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50E" w:rsidRDefault="002A050E" w:rsidP="002A050E">
      <w:pPr>
        <w:pStyle w:val="Opisslike1"/>
        <w:rPr>
          <w:sz w:val="22"/>
          <w:szCs w:val="22"/>
        </w:rPr>
      </w:pPr>
      <w:proofErr w:type="gramStart"/>
      <w:r w:rsidRPr="00CD18DB">
        <w:rPr>
          <w:sz w:val="22"/>
          <w:szCs w:val="22"/>
        </w:rPr>
        <w:t>SVEUČILIŠTE  U</w:t>
      </w:r>
      <w:proofErr w:type="gramEnd"/>
      <w:r w:rsidRPr="00CD18DB">
        <w:rPr>
          <w:sz w:val="22"/>
          <w:szCs w:val="22"/>
        </w:rPr>
        <w:t xml:space="preserve">  ZADRU</w:t>
      </w:r>
      <w:r>
        <w:rPr>
          <w:sz w:val="22"/>
          <w:szCs w:val="22"/>
        </w:rPr>
        <w:t xml:space="preserve"> </w:t>
      </w:r>
    </w:p>
    <w:p w:rsidR="002A050E" w:rsidRDefault="002A050E" w:rsidP="002A050E">
      <w:pPr>
        <w:pStyle w:val="Opisslike1"/>
        <w:rPr>
          <w:bCs w:val="0"/>
          <w:sz w:val="22"/>
          <w:szCs w:val="22"/>
        </w:rPr>
      </w:pPr>
      <w:r w:rsidRPr="009B0DC8">
        <w:rPr>
          <w:bCs w:val="0"/>
          <w:sz w:val="22"/>
          <w:szCs w:val="22"/>
        </w:rPr>
        <w:t xml:space="preserve">ODJEL  ZA  IZOBRAZBU  UČITELJA  I  ODGOJITELJA </w:t>
      </w:r>
    </w:p>
    <w:p w:rsidR="00BC0606" w:rsidRPr="00BC0606" w:rsidRDefault="002A050E" w:rsidP="00AC4507">
      <w:pPr>
        <w:jc w:val="center"/>
        <w:rPr>
          <w:sz w:val="24"/>
          <w:szCs w:val="24"/>
        </w:rPr>
      </w:pPr>
      <w:r w:rsidRPr="0016634F">
        <w:rPr>
          <w:sz w:val="24"/>
          <w:szCs w:val="24"/>
        </w:rPr>
        <w:t xml:space="preserve">Raspored  predavanja  za  </w:t>
      </w:r>
      <w:r w:rsidR="0076566F">
        <w:rPr>
          <w:b/>
          <w:sz w:val="24"/>
          <w:szCs w:val="24"/>
        </w:rPr>
        <w:t>III</w:t>
      </w:r>
      <w:r w:rsidRPr="0016634F">
        <w:rPr>
          <w:b/>
          <w:sz w:val="24"/>
          <w:szCs w:val="24"/>
        </w:rPr>
        <w:t xml:space="preserve"> semestar izvanrednog s</w:t>
      </w:r>
      <w:r w:rsidRPr="0016634F">
        <w:rPr>
          <w:sz w:val="24"/>
          <w:szCs w:val="24"/>
        </w:rPr>
        <w:t xml:space="preserve">veučilišnog  </w:t>
      </w:r>
      <w:r w:rsidRPr="0016634F">
        <w:rPr>
          <w:b/>
          <w:sz w:val="24"/>
          <w:szCs w:val="24"/>
        </w:rPr>
        <w:t xml:space="preserve">diplomskog   </w:t>
      </w:r>
      <w:r w:rsidRPr="0016634F">
        <w:rPr>
          <w:sz w:val="24"/>
          <w:szCs w:val="24"/>
        </w:rPr>
        <w:t xml:space="preserve">studija  rani i  predškolski odgoj  i  obrazovanje     </w:t>
      </w:r>
      <w:proofErr w:type="spellStart"/>
      <w:r w:rsidRPr="0016634F">
        <w:rPr>
          <w:b/>
          <w:sz w:val="24"/>
          <w:szCs w:val="24"/>
        </w:rPr>
        <w:t>ak.god</w:t>
      </w:r>
      <w:proofErr w:type="spellEnd"/>
      <w:r w:rsidRPr="0016634F">
        <w:rPr>
          <w:b/>
          <w:sz w:val="24"/>
          <w:szCs w:val="24"/>
        </w:rPr>
        <w:t xml:space="preserve">. </w:t>
      </w:r>
      <w:r w:rsidR="00D33BBC">
        <w:rPr>
          <w:b/>
          <w:sz w:val="24"/>
          <w:szCs w:val="24"/>
        </w:rPr>
        <w:t>2022/2023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196"/>
        <w:gridCol w:w="121"/>
      </w:tblGrid>
      <w:tr w:rsidR="002A050E" w:rsidTr="002A05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2A050E" w:rsidP="00845DDB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  <w:bCs w:val="0"/>
              </w:rPr>
              <w:t>ČETVRTAK</w:t>
            </w:r>
          </w:p>
          <w:p w:rsidR="002A050E" w:rsidRPr="002A050E" w:rsidRDefault="002A050E" w:rsidP="00845DDB">
            <w:pPr>
              <w:spacing w:line="259" w:lineRule="auto"/>
              <w:jc w:val="center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 w:rsidR="004B2036">
              <w:rPr>
                <w:rFonts w:cstheme="minorHAnsi"/>
              </w:rPr>
              <w:t xml:space="preserve">, </w:t>
            </w:r>
            <w:r w:rsidR="00FD60A2">
              <w:rPr>
                <w:rFonts w:cstheme="minorHAnsi"/>
              </w:rPr>
              <w:t>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 w:rsidR="00FD60A2">
              <w:rPr>
                <w:rFonts w:cstheme="minorHAnsi"/>
                <w:bCs w:val="0"/>
              </w:rPr>
              <w:t>1,00</w:t>
            </w:r>
          </w:p>
          <w:p w:rsidR="002A050E" w:rsidRDefault="002A050E" w:rsidP="00845DDB">
            <w:pPr>
              <w:jc w:val="center"/>
            </w:pPr>
          </w:p>
        </w:tc>
        <w:tc>
          <w:tcPr>
            <w:tcW w:w="4317" w:type="dxa"/>
          </w:tcPr>
          <w:p w:rsidR="002A050E" w:rsidRPr="002A050E" w:rsidRDefault="002A050E" w:rsidP="00845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PETAK</w:t>
            </w:r>
          </w:p>
          <w:p w:rsidR="00FD60A2" w:rsidRPr="002A050E" w:rsidRDefault="00FD60A2" w:rsidP="00845DDB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 w:val="0"/>
              </w:rPr>
            </w:pPr>
            <w:r w:rsidRPr="002A050E">
              <w:rPr>
                <w:rFonts w:cstheme="minorHAnsi"/>
              </w:rPr>
              <w:t>16</w:t>
            </w:r>
            <w:r>
              <w:rPr>
                <w:rFonts w:cstheme="minorHAnsi"/>
              </w:rPr>
              <w:t>, 00</w:t>
            </w:r>
            <w:r w:rsidRPr="002A050E">
              <w:rPr>
                <w:rFonts w:cstheme="minorHAnsi"/>
              </w:rPr>
              <w:t xml:space="preserve"> </w:t>
            </w:r>
            <w:r w:rsidRPr="002A050E">
              <w:rPr>
                <w:rFonts w:cstheme="minorHAnsi"/>
                <w:bCs w:val="0"/>
              </w:rPr>
              <w:t xml:space="preserve"> – 2</w:t>
            </w:r>
            <w:r>
              <w:rPr>
                <w:rFonts w:cstheme="minorHAnsi"/>
                <w:bCs w:val="0"/>
              </w:rPr>
              <w:t>1,00</w:t>
            </w:r>
          </w:p>
          <w:p w:rsidR="002A050E" w:rsidRDefault="002A050E" w:rsidP="00845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A050E" w:rsidRPr="002A050E" w:rsidRDefault="002A050E" w:rsidP="00845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A050E">
              <w:t>SUBOTA</w:t>
            </w:r>
          </w:p>
          <w:p w:rsidR="002A050E" w:rsidRPr="002A050E" w:rsidRDefault="00975DD0" w:rsidP="00845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 – </w:t>
            </w:r>
            <w:r w:rsidR="00FD60A2">
              <w:t>14,00</w:t>
            </w:r>
          </w:p>
          <w:p w:rsidR="002A050E" w:rsidRDefault="002A050E" w:rsidP="00845D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20.10. 2022</w:t>
            </w:r>
            <w:r w:rsidR="002A050E">
              <w:t>.</w:t>
            </w:r>
          </w:p>
        </w:tc>
        <w:tc>
          <w:tcPr>
            <w:tcW w:w="4317" w:type="dxa"/>
          </w:tcPr>
          <w:p w:rsidR="002A050E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21</w:t>
            </w:r>
            <w:r w:rsidR="002A050E" w:rsidRPr="00597A20">
              <w:rPr>
                <w:b/>
              </w:rPr>
              <w:t xml:space="preserve">.10. </w:t>
            </w:r>
            <w:r>
              <w:rPr>
                <w:b/>
              </w:rPr>
              <w:t>2022</w:t>
            </w:r>
            <w:r w:rsidR="002A050E">
              <w:t>.</w:t>
            </w:r>
          </w:p>
        </w:tc>
        <w:tc>
          <w:tcPr>
            <w:tcW w:w="4317" w:type="dxa"/>
            <w:gridSpan w:val="2"/>
          </w:tcPr>
          <w:p w:rsidR="002A050E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22. 10. 2022</w:t>
            </w:r>
            <w:r w:rsidR="002A050E"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A54130" w:rsidRPr="00A54130" w:rsidRDefault="00A54130" w:rsidP="00FD7509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FD7509" w:rsidRPr="00A54130" w:rsidRDefault="00FD7509" w:rsidP="00FD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54130">
              <w:t>16,00 – 18,30</w:t>
            </w:r>
          </w:p>
          <w:p w:rsidR="00FD7509" w:rsidRPr="00A54130" w:rsidRDefault="007E403B" w:rsidP="00FD750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Zoran Škoda – Uvod u vjerojatnost i statistiku</w:t>
            </w:r>
            <w:r w:rsidRPr="00A54130">
              <w:t xml:space="preserve"> </w:t>
            </w:r>
          </w:p>
          <w:p w:rsidR="00D55234" w:rsidRPr="00A54130" w:rsidRDefault="002B200E" w:rsidP="00845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A54130" w:rsidRPr="00A54130" w:rsidRDefault="00A54130" w:rsidP="0027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A050E" w:rsidRDefault="002B200E" w:rsidP="00845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2718FB" w:rsidRDefault="002718FB" w:rsidP="0027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Izv.prof.dr.sc. Slavica Vrsaljko – Hrvatski jezik akademske komunikacije</w:t>
            </w:r>
          </w:p>
          <w:p w:rsidR="002B200E" w:rsidRDefault="002B200E" w:rsidP="00845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A016C0" w:rsidRDefault="00A016C0" w:rsidP="00845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Izv.prof.dr.sc. Slavica Vrsaljko – Hrvatski jezik akademske komunikacije</w:t>
            </w:r>
          </w:p>
          <w:p w:rsidR="00A54130" w:rsidRPr="00A54130" w:rsidRDefault="00A54130" w:rsidP="00845D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27</w:t>
            </w:r>
            <w:r w:rsidR="002A050E" w:rsidRPr="002A050E">
              <w:t xml:space="preserve">. </w:t>
            </w:r>
            <w:r>
              <w:t>10.2022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597A20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28.10. 2022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597A20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29.10.2022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2A05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A5413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Pr="00D2444C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16,00 – 18,30</w:t>
            </w:r>
          </w:p>
          <w:p w:rsidR="007E403B" w:rsidRDefault="007E403B" w:rsidP="007E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16C0">
              <w:t>Dr.sc.</w:t>
            </w:r>
            <w:r>
              <w:t xml:space="preserve"> </w:t>
            </w:r>
            <w:r w:rsidRPr="00A016C0">
              <w:t xml:space="preserve">Marijana </w:t>
            </w:r>
            <w:proofErr w:type="spellStart"/>
            <w:r w:rsidRPr="00A016C0">
              <w:t>Miočić</w:t>
            </w:r>
            <w:proofErr w:type="spellEnd"/>
            <w:r w:rsidRPr="00A016C0">
              <w:t xml:space="preserve"> – Kurikulum </w:t>
            </w:r>
            <w:proofErr w:type="spellStart"/>
            <w:r w:rsidRPr="00A016C0">
              <w:t>predškole</w:t>
            </w:r>
            <w:proofErr w:type="spellEnd"/>
          </w:p>
          <w:p w:rsidR="007E403B" w:rsidRPr="00A54130" w:rsidRDefault="007E403B" w:rsidP="007E403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050E" w:rsidRPr="00D2444C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18,30 – 21,00</w:t>
            </w:r>
          </w:p>
          <w:p w:rsidR="00A016C0" w:rsidRPr="00D2444C" w:rsidRDefault="00A016C0" w:rsidP="00A01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2444C">
              <w:rPr>
                <w:bCs/>
              </w:rPr>
              <w:t>Prof.dr.sc. Robert Bacalja – Hrvatski dječji klasici</w:t>
            </w:r>
          </w:p>
          <w:p w:rsidR="00A54130" w:rsidRPr="00D2444C" w:rsidRDefault="00A5413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Pr="00D2444C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9,00 – 11,30</w:t>
            </w:r>
          </w:p>
          <w:p w:rsidR="00A016C0" w:rsidRPr="00D2444C" w:rsidRDefault="00A016C0" w:rsidP="00A016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2444C">
              <w:t>Izv.prof.dr.sc. Slavica Vrsaljko – Hrvatski jezik akademske komunikacije</w:t>
            </w:r>
          </w:p>
          <w:p w:rsidR="00A016C0" w:rsidRPr="00D2444C" w:rsidRDefault="00A016C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050E" w:rsidRPr="00D2444C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11,30 – 14,00</w:t>
            </w:r>
          </w:p>
          <w:p w:rsidR="00C45E52" w:rsidRDefault="00C45E52" w:rsidP="00C45E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Slavica Šimić Šašić – Akcijska istraživanja u ranom i predškolskom odgoju i obrazovanju</w:t>
            </w:r>
          </w:p>
          <w:p w:rsidR="00A54130" w:rsidRPr="00D2444C" w:rsidRDefault="00A54130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050E" w:rsidTr="002A050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1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03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805465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04.11.2022</w:t>
            </w:r>
            <w:r w:rsidR="002A050E">
              <w:rPr>
                <w:b/>
              </w:rPr>
              <w:t>.</w:t>
            </w:r>
          </w:p>
        </w:tc>
        <w:tc>
          <w:tcPr>
            <w:tcW w:w="4196" w:type="dxa"/>
          </w:tcPr>
          <w:p w:rsidR="002A050E" w:rsidRPr="00805465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05.11.2022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A54130" w:rsidRPr="00A54130" w:rsidRDefault="00A54130" w:rsidP="00A54130">
            <w:pPr>
              <w:jc w:val="center"/>
              <w:rPr>
                <w:b w:val="0"/>
                <w:bCs w:val="0"/>
              </w:rPr>
            </w:pPr>
          </w:p>
          <w:p w:rsidR="00AC4507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D2444C" w:rsidRPr="00A54130" w:rsidRDefault="00C45E52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proofErr w:type="spellStart"/>
            <w:r>
              <w:t>Dr.sc.Marijana</w:t>
            </w:r>
            <w:proofErr w:type="spellEnd"/>
            <w:r>
              <w:t xml:space="preserve"> </w:t>
            </w:r>
            <w:proofErr w:type="spellStart"/>
            <w:r>
              <w:t>Miočić</w:t>
            </w:r>
            <w:proofErr w:type="spellEnd"/>
            <w:r>
              <w:t xml:space="preserve"> – Kurikulum </w:t>
            </w:r>
            <w:proofErr w:type="spellStart"/>
            <w:r>
              <w:t>predškole</w:t>
            </w:r>
            <w:proofErr w:type="spellEnd"/>
          </w:p>
          <w:p w:rsidR="002A05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A016C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>
              <w:t>Izv.prof.dr.sc. Slavica Vrsaljko – Hrvatski jezik akademske komunikacije</w:t>
            </w:r>
          </w:p>
          <w:p w:rsidR="00A016C0" w:rsidRPr="00A5413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A016C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Zoran Škoda – Uvod u vjerojatnost i statistiku</w:t>
            </w:r>
          </w:p>
          <w:p w:rsidR="00D2444C" w:rsidRPr="00A54130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050E" w:rsidRPr="00A54130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A54130" w:rsidRPr="00A5413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Izv.prof.dr.sc. Slavica Šimić Šašić – Akcijska istraživanja u ranom i predškolskom odgoju i obrazovanju</w:t>
            </w: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lastRenderedPageBreak/>
              <w:t>10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11.11. 2022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12.11.2022.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2A05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A54130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A016C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Doc.dr.sc.Tamara</w:t>
            </w:r>
            <w:proofErr w:type="spellEnd"/>
            <w:r>
              <w:t xml:space="preserve"> </w:t>
            </w:r>
            <w:proofErr w:type="spellStart"/>
            <w:r>
              <w:t>Kisovar</w:t>
            </w:r>
            <w:proofErr w:type="spellEnd"/>
            <w:r>
              <w:t xml:space="preserve"> Ivanda – Cjeloživotno profesionalno obrazovanje</w:t>
            </w:r>
          </w:p>
          <w:p w:rsid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BC0606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A016C0" w:rsidRPr="00A5413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Slavica Šimić Šašić – Akcijska istraživanja u ranom i predškolskom odgoju i obrazovanju</w:t>
            </w:r>
          </w:p>
          <w:p w:rsidR="00A54130" w:rsidRPr="00A54130" w:rsidRDefault="00A5413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A016C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Doc.dr.sc.Tamara</w:t>
            </w:r>
            <w:proofErr w:type="spellEnd"/>
            <w:r>
              <w:t xml:space="preserve"> </w:t>
            </w:r>
            <w:proofErr w:type="spellStart"/>
            <w:r>
              <w:t>Kisovar</w:t>
            </w:r>
            <w:proofErr w:type="spellEnd"/>
            <w:r>
              <w:t xml:space="preserve"> Ivanda – Cjeloživotno profesionalno obrazovanje</w:t>
            </w:r>
          </w:p>
          <w:p w:rsid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AC4507" w:rsidRPr="00A54130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A54130" w:rsidRPr="00A5413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Slavica Šimić Šašić – Akcijska istraživanja u ranom i predškolskom odgoju i obrazovanju</w:t>
            </w:r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17</w:t>
            </w:r>
            <w:r w:rsidR="002A050E" w:rsidRPr="002A050E">
              <w:t>.</w:t>
            </w:r>
            <w:r>
              <w:t>11.2022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18.11.2022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19.11.2022</w:t>
            </w:r>
            <w:r w:rsidR="002A050E">
              <w:rPr>
                <w:b/>
              </w:rPr>
              <w:t>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A03390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C4507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A050E" w:rsidRDefault="00A54130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Neradni dan</w:t>
            </w:r>
          </w:p>
        </w:tc>
        <w:tc>
          <w:tcPr>
            <w:tcW w:w="4317" w:type="dxa"/>
            <w:gridSpan w:val="2"/>
          </w:tcPr>
          <w:p w:rsidR="00A016C0" w:rsidRDefault="00A016C0" w:rsidP="00A01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2A050E" w:rsidRDefault="00A016C0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Dr.sc.Marijana</w:t>
            </w:r>
            <w:proofErr w:type="spellEnd"/>
            <w:r>
              <w:t xml:space="preserve"> </w:t>
            </w:r>
            <w:proofErr w:type="spellStart"/>
            <w:r>
              <w:t>Miočić</w:t>
            </w:r>
            <w:proofErr w:type="spellEnd"/>
            <w:r>
              <w:t xml:space="preserve"> – Kurikulum </w:t>
            </w:r>
            <w:proofErr w:type="spellStart"/>
            <w:r>
              <w:t>predškole</w:t>
            </w:r>
            <w:proofErr w:type="spellEnd"/>
          </w:p>
          <w:p w:rsidR="00D2444C" w:rsidRDefault="00D2444C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016C0" w:rsidRDefault="00A016C0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A016C0" w:rsidRPr="00FE4359" w:rsidRDefault="00A016C0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Dr.sc.Marijana</w:t>
            </w:r>
            <w:proofErr w:type="spellEnd"/>
            <w:r>
              <w:t xml:space="preserve"> </w:t>
            </w:r>
            <w:proofErr w:type="spellStart"/>
            <w:r>
              <w:t>Miočić</w:t>
            </w:r>
            <w:proofErr w:type="spellEnd"/>
            <w:r>
              <w:t xml:space="preserve"> – Kurikulum </w:t>
            </w:r>
            <w:proofErr w:type="spellStart"/>
            <w:r>
              <w:t>predškole</w:t>
            </w:r>
            <w:proofErr w:type="spellEnd"/>
          </w:p>
        </w:tc>
      </w:tr>
      <w:tr w:rsidR="002A050E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975DD0" w:rsidP="00FD60A2">
            <w:pPr>
              <w:jc w:val="center"/>
            </w:pPr>
            <w:r>
              <w:t>24</w:t>
            </w:r>
            <w:r w:rsidR="002A050E" w:rsidRPr="002A050E">
              <w:t>.</w:t>
            </w:r>
            <w:r>
              <w:t>11. 2022</w:t>
            </w:r>
            <w:r w:rsidR="002A050E" w:rsidRPr="002A050E">
              <w:t>.</w:t>
            </w:r>
          </w:p>
        </w:tc>
        <w:tc>
          <w:tcPr>
            <w:tcW w:w="4317" w:type="dxa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25</w:t>
            </w:r>
            <w:r w:rsidR="002A050E">
              <w:rPr>
                <w:b/>
              </w:rPr>
              <w:t>.</w:t>
            </w:r>
            <w:r>
              <w:rPr>
                <w:b/>
              </w:rPr>
              <w:t>11.2022</w:t>
            </w:r>
            <w:r w:rsidR="002A050E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2A050E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26.11.2022.</w:t>
            </w:r>
          </w:p>
        </w:tc>
      </w:tr>
      <w:tr w:rsidR="002A050E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A050E" w:rsidRPr="002A050E" w:rsidRDefault="00A54130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Neradni dan</w:t>
            </w:r>
          </w:p>
        </w:tc>
        <w:tc>
          <w:tcPr>
            <w:tcW w:w="4317" w:type="dxa"/>
          </w:tcPr>
          <w:p w:rsidR="002B20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16,00 – 18,30</w:t>
            </w:r>
          </w:p>
          <w:p w:rsidR="00A016C0" w:rsidRDefault="00A016C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Izv.prof.dr.sc. Slavica Vrsaljko – Hrvatski jezik akademske komunikacije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2A05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18,30 – 21,00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 w:rsidRPr="00D2444C">
              <w:t>Doc.dr.sc.Tamara</w:t>
            </w:r>
            <w:proofErr w:type="spellEnd"/>
            <w:r w:rsidRPr="00D2444C">
              <w:t xml:space="preserve"> </w:t>
            </w:r>
            <w:proofErr w:type="spellStart"/>
            <w:r w:rsidRPr="00D2444C">
              <w:t>Kisovar</w:t>
            </w:r>
            <w:proofErr w:type="spellEnd"/>
            <w:r w:rsidRPr="00D2444C">
              <w:t xml:space="preserve"> Ivanda – Cjeloživotno profesionalno obrazovanje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9,00 – 11,30</w:t>
            </w:r>
          </w:p>
          <w:p w:rsid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2444C">
              <w:t>Doc.dr.sc.Tamara</w:t>
            </w:r>
            <w:proofErr w:type="spellEnd"/>
            <w:r w:rsidRPr="00D2444C">
              <w:t xml:space="preserve"> </w:t>
            </w:r>
            <w:proofErr w:type="spellStart"/>
            <w:r w:rsidRPr="00D2444C">
              <w:t>Kisovar</w:t>
            </w:r>
            <w:proofErr w:type="spellEnd"/>
            <w:r w:rsidRPr="00D2444C">
              <w:t xml:space="preserve"> Ivanda – Cjeloživotno profesionalno obrazovanje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</w:p>
          <w:p w:rsidR="002A05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11,30 – 14,00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2444C">
              <w:t>Dr.sc.Marijana</w:t>
            </w:r>
            <w:proofErr w:type="spellEnd"/>
            <w:r w:rsidRPr="00D2444C">
              <w:t xml:space="preserve"> </w:t>
            </w:r>
            <w:proofErr w:type="spellStart"/>
            <w:r w:rsidRPr="00D2444C">
              <w:t>Miočić</w:t>
            </w:r>
            <w:proofErr w:type="spellEnd"/>
            <w:r w:rsidRPr="00D2444C">
              <w:t xml:space="preserve"> – Kurikulum </w:t>
            </w:r>
            <w:proofErr w:type="spellStart"/>
            <w:r w:rsidRPr="00D2444C">
              <w:t>predškole</w:t>
            </w:r>
            <w:proofErr w:type="spellEnd"/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01.12.2022.</w:t>
            </w:r>
          </w:p>
        </w:tc>
        <w:tc>
          <w:tcPr>
            <w:tcW w:w="4317" w:type="dxa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02.12.2022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EB4BB1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03.12.2022</w:t>
            </w:r>
            <w:r w:rsidR="005A1EB6">
              <w:rPr>
                <w:b/>
              </w:rPr>
              <w:t>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5A1EB6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D2444C" w:rsidRDefault="00D2444C" w:rsidP="00D2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t>Doc.dr.sc. Jelena Alić – Sportski programi za predškolsku djecu</w:t>
            </w:r>
          </w:p>
          <w:p w:rsidR="00D2444C" w:rsidRPr="00A54130" w:rsidRDefault="00D2444C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Default="002B200E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D2444C" w:rsidRPr="00A54130" w:rsidRDefault="00D2444C" w:rsidP="00A541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Izv.prof.dr.sc. Slavica Šimić Šašić – Akcijska istraživanja u ranom i predškolskom odgoju i obrazovanju</w:t>
            </w:r>
          </w:p>
          <w:p w:rsidR="00A54130" w:rsidRPr="00A54130" w:rsidRDefault="00A54130" w:rsidP="00950E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9,00 – 11,30</w:t>
            </w:r>
          </w:p>
          <w:p w:rsidR="00D2444C" w:rsidRDefault="00D2444C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Slavica Šimić Šašić – Akcijska istraživanja u ranom i predškolskom odgoju i obrazovanju</w:t>
            </w:r>
          </w:p>
          <w:p w:rsidR="005A1EB6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  <w:p w:rsidR="00D2444C" w:rsidRDefault="00D2444C" w:rsidP="00D244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GB"/>
              </w:rPr>
            </w:pPr>
            <w:r>
              <w:lastRenderedPageBreak/>
              <w:t>Doc.dr.sc. Jelena Alić – Sportski programi za predškolsku djecu</w:t>
            </w:r>
          </w:p>
          <w:p w:rsidR="00D2444C" w:rsidRDefault="00D2444C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08. 12. 2022</w:t>
            </w:r>
            <w:r w:rsidR="005A1EB6" w:rsidRPr="005A1EB6">
              <w:t>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09. 12. 2022</w:t>
            </w:r>
            <w:r w:rsidR="005A1EB6">
              <w:rPr>
                <w:b/>
              </w:rPr>
              <w:t>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10.12. 2022</w:t>
            </w:r>
            <w:r w:rsidR="005A1EB6">
              <w:rPr>
                <w:b/>
              </w:rPr>
              <w:t>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5A1EB6" w:rsidRPr="005A1EB6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16,00 – 18,30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2444C">
              <w:t xml:space="preserve">Karmen </w:t>
            </w:r>
            <w:proofErr w:type="spellStart"/>
            <w:r w:rsidRPr="00D2444C">
              <w:t>Travirka</w:t>
            </w:r>
            <w:proofErr w:type="spellEnd"/>
            <w:r w:rsidRPr="00D2444C">
              <w:t xml:space="preserve"> Marčina, prof. – Dječja likovnost i muzej</w:t>
            </w:r>
          </w:p>
          <w:p w:rsidR="005A1EB6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18,30 – 21,00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2444C">
              <w:t>Doc.dr.sc. Jelena Alić – Sportski programi za predškolsku djecu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9,00 – 11,30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 xml:space="preserve">Karmen </w:t>
            </w:r>
            <w:proofErr w:type="spellStart"/>
            <w:r w:rsidRPr="00D2444C">
              <w:t>Travirka</w:t>
            </w:r>
            <w:proofErr w:type="spellEnd"/>
            <w:r w:rsidRPr="00D2444C">
              <w:t xml:space="preserve"> Marčina, prof. – Dječja likovnost i muzej</w:t>
            </w:r>
          </w:p>
          <w:p w:rsidR="005A1EB6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11,30 – 14,00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Izv.prof.dr.sc. Slavica Šimić Šašić – Akcijska istraživanja u ranom i predškolskom odgoju i obrazovanju</w:t>
            </w:r>
          </w:p>
        </w:tc>
      </w:tr>
      <w:tr w:rsidR="005A1EB6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5A1EB6" w:rsidRPr="005A1EB6" w:rsidRDefault="00975DD0" w:rsidP="00FD60A2">
            <w:pPr>
              <w:jc w:val="center"/>
            </w:pPr>
            <w:r>
              <w:t>15.12.</w:t>
            </w:r>
            <w:r w:rsidR="005A1EB6" w:rsidRPr="005A1EB6">
              <w:t xml:space="preserve"> 2022.</w:t>
            </w:r>
          </w:p>
        </w:tc>
        <w:tc>
          <w:tcPr>
            <w:tcW w:w="4317" w:type="dxa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16.12.2022.</w:t>
            </w:r>
          </w:p>
        </w:tc>
        <w:tc>
          <w:tcPr>
            <w:tcW w:w="4317" w:type="dxa"/>
            <w:gridSpan w:val="2"/>
          </w:tcPr>
          <w:p w:rsidR="005A1EB6" w:rsidRPr="000D1B6F" w:rsidRDefault="00975DD0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17.12.</w:t>
            </w:r>
            <w:r w:rsidR="005A1EB6">
              <w:rPr>
                <w:b/>
              </w:rPr>
              <w:t xml:space="preserve"> 2022.</w:t>
            </w:r>
          </w:p>
        </w:tc>
      </w:tr>
      <w:tr w:rsidR="005A1EB6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16,00 – 18,30</w:t>
            </w:r>
          </w:p>
          <w:p w:rsidR="005A1EB6" w:rsidRPr="00A54130" w:rsidRDefault="002B200E" w:rsidP="00A54130">
            <w:pPr>
              <w:jc w:val="center"/>
              <w:rPr>
                <w:b w:val="0"/>
                <w:bCs w:val="0"/>
              </w:rPr>
            </w:pPr>
            <w:r w:rsidRPr="00A54130">
              <w:rPr>
                <w:b w:val="0"/>
              </w:rPr>
              <w:t>18,30 – 21,00</w:t>
            </w:r>
          </w:p>
          <w:p w:rsidR="00A54130" w:rsidRPr="00A54130" w:rsidRDefault="00A54130" w:rsidP="00950EFD">
            <w:pPr>
              <w:jc w:val="center"/>
              <w:rPr>
                <w:b w:val="0"/>
              </w:rPr>
            </w:pPr>
          </w:p>
        </w:tc>
        <w:tc>
          <w:tcPr>
            <w:tcW w:w="4317" w:type="dxa"/>
          </w:tcPr>
          <w:p w:rsidR="002B20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16,00 – 18,30</w:t>
            </w:r>
          </w:p>
          <w:p w:rsid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Doc.dr.sc.Tamara</w:t>
            </w:r>
            <w:proofErr w:type="spellEnd"/>
            <w:r>
              <w:t xml:space="preserve"> </w:t>
            </w:r>
            <w:proofErr w:type="spellStart"/>
            <w:r>
              <w:t>Kisovar</w:t>
            </w:r>
            <w:proofErr w:type="spellEnd"/>
            <w:r>
              <w:t xml:space="preserve"> Ivanda – Cjeloživotno profesionalno obrazovanje</w:t>
            </w:r>
          </w:p>
          <w:p w:rsidR="00D2444C" w:rsidRPr="00A54130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1EB6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18,30 – 21,00</w:t>
            </w:r>
          </w:p>
          <w:p w:rsidR="00D2444C" w:rsidRPr="00A54130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Izv.prof.dr.sc. Zoran Škoda – Uvod u vjerojatnost i statistiku</w:t>
            </w:r>
          </w:p>
          <w:p w:rsidR="00A54130" w:rsidRPr="00A54130" w:rsidRDefault="00A5413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9,00 – 11,30</w:t>
            </w:r>
          </w:p>
          <w:p w:rsidR="00D2444C" w:rsidRPr="00A54130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Izv.prof.dr.sc. Zoran Škoda – Uvod u vjerojatnost i statistiku</w:t>
            </w:r>
          </w:p>
          <w:p w:rsidR="005A1EB6" w:rsidRPr="00A54130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130">
              <w:t>11,30 – 14,00</w:t>
            </w:r>
          </w:p>
          <w:p w:rsid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proofErr w:type="spellStart"/>
            <w:r>
              <w:t>Doc.dr.sc.Tamara</w:t>
            </w:r>
            <w:proofErr w:type="spellEnd"/>
            <w:r>
              <w:t xml:space="preserve"> </w:t>
            </w:r>
            <w:proofErr w:type="spellStart"/>
            <w:r>
              <w:t>Kisovar</w:t>
            </w:r>
            <w:proofErr w:type="spellEnd"/>
            <w:r>
              <w:t xml:space="preserve"> Ivanda – Cjeloživotno profesionalno obrazovanje</w:t>
            </w:r>
          </w:p>
          <w:p w:rsidR="00A54130" w:rsidRPr="00A54130" w:rsidRDefault="00A54130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22.12.2022.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23.12.2022.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>24.12.2022.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FD60A2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/>
              </w:rPr>
              <w:t>16,00 – 18,30</w:t>
            </w: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</w:rPr>
              <w:t>18,30 – 21,00</w:t>
            </w: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12.01.2023.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13. 1. 2023.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14.1.2023.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 w:rsidP="002B200E">
            <w:pPr>
              <w:jc w:val="center"/>
              <w:rPr>
                <w:bCs w:val="0"/>
              </w:rPr>
            </w:pPr>
            <w:r>
              <w:rPr>
                <w:b w:val="0"/>
              </w:rPr>
              <w:t>16,00 – 18,30</w:t>
            </w:r>
          </w:p>
          <w:p w:rsidR="00FD60A2" w:rsidRDefault="002B200E" w:rsidP="002B200E">
            <w:pPr>
              <w:jc w:val="center"/>
              <w:rPr>
                <w:b w:val="0"/>
              </w:rPr>
            </w:pPr>
            <w:r>
              <w:rPr>
                <w:b w:val="0"/>
              </w:rPr>
              <w:t>18,30 – 21,00</w:t>
            </w:r>
          </w:p>
        </w:tc>
        <w:tc>
          <w:tcPr>
            <w:tcW w:w="4317" w:type="dxa"/>
          </w:tcPr>
          <w:p w:rsidR="002B20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16,00 – 18,30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GB"/>
              </w:rPr>
            </w:pPr>
            <w:r w:rsidRPr="00D2444C">
              <w:t>Izv.prof.dr.sc. Slavica Vrsaljko – Hrvatski jezik akademske komunikacije</w:t>
            </w:r>
          </w:p>
          <w:p w:rsidR="00FD60A2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18,30 – 21,00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Izv.prof.dr.sc. Zoran Škoda – Uvod u vjerojatnost i statistiku</w:t>
            </w:r>
          </w:p>
        </w:tc>
        <w:tc>
          <w:tcPr>
            <w:tcW w:w="4317" w:type="dxa"/>
            <w:gridSpan w:val="2"/>
          </w:tcPr>
          <w:p w:rsidR="002B200E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9,00 – 11,30</w:t>
            </w:r>
          </w:p>
          <w:p w:rsidR="00D2444C" w:rsidRPr="00D2444C" w:rsidRDefault="00D2444C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 xml:space="preserve">Karmen </w:t>
            </w:r>
            <w:proofErr w:type="spellStart"/>
            <w:r w:rsidRPr="00D2444C">
              <w:t>Travirka</w:t>
            </w:r>
            <w:proofErr w:type="spellEnd"/>
            <w:r w:rsidRPr="00D2444C">
              <w:t xml:space="preserve"> Marčina, prof. – Dječja likovnost i muzej</w:t>
            </w:r>
          </w:p>
          <w:p w:rsidR="00FD60A2" w:rsidRPr="00D2444C" w:rsidRDefault="002B200E" w:rsidP="00D2444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444C">
              <w:t>11,30 – 14,00</w:t>
            </w:r>
          </w:p>
          <w:p w:rsidR="00D2444C" w:rsidRPr="00D2444C" w:rsidRDefault="00D2444C" w:rsidP="0027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t>19.01.2023.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21.1.2023.</w:t>
            </w:r>
          </w:p>
        </w:tc>
      </w:tr>
      <w:tr w:rsidR="00FD60A2" w:rsidTr="002A050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718FB" w:rsidRPr="002718FB" w:rsidRDefault="002718FB" w:rsidP="002718FB">
            <w:pPr>
              <w:jc w:val="center"/>
              <w:rPr>
                <w:b w:val="0"/>
              </w:rPr>
            </w:pPr>
            <w:r w:rsidRPr="002718FB">
              <w:rPr>
                <w:b w:val="0"/>
              </w:rPr>
              <w:t>16,00 – 18,30</w:t>
            </w:r>
          </w:p>
          <w:p w:rsidR="002718FB" w:rsidRPr="002718FB" w:rsidRDefault="002718FB" w:rsidP="002718FB">
            <w:pPr>
              <w:jc w:val="center"/>
              <w:rPr>
                <w:b w:val="0"/>
              </w:rPr>
            </w:pPr>
            <w:r w:rsidRPr="002718FB">
              <w:rPr>
                <w:b w:val="0"/>
              </w:rPr>
              <w:lastRenderedPageBreak/>
              <w:t>Prof.dr.sc. Robert Bacalja – Hrvatski dječji klasici</w:t>
            </w:r>
          </w:p>
          <w:p w:rsidR="00FD60A2" w:rsidRDefault="00FD60A2" w:rsidP="00FD60A2">
            <w:pPr>
              <w:jc w:val="center"/>
            </w:pPr>
          </w:p>
        </w:tc>
        <w:tc>
          <w:tcPr>
            <w:tcW w:w="4317" w:type="dxa"/>
          </w:tcPr>
          <w:p w:rsidR="00D2444C" w:rsidRDefault="00D2444C" w:rsidP="0027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9,00 – 11,30</w:t>
            </w:r>
          </w:p>
          <w:p w:rsidR="002718FB" w:rsidRDefault="002718FB" w:rsidP="002718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Prof.dr.sc. Robert Bacalja – Hrvatski dječji klasici</w:t>
            </w:r>
          </w:p>
          <w:p w:rsidR="00FD60A2" w:rsidRDefault="002B200E" w:rsidP="002B20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11,30 – 14,00</w:t>
            </w:r>
          </w:p>
        </w:tc>
      </w:tr>
      <w:tr w:rsidR="00FD60A2" w:rsidTr="002A05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FD60A2" w:rsidRDefault="00FD60A2" w:rsidP="00FD60A2">
            <w:pPr>
              <w:jc w:val="center"/>
            </w:pPr>
            <w:r>
              <w:lastRenderedPageBreak/>
              <w:t>26.1.2023.</w:t>
            </w:r>
          </w:p>
        </w:tc>
        <w:tc>
          <w:tcPr>
            <w:tcW w:w="4317" w:type="dxa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27.1.2023.</w:t>
            </w:r>
          </w:p>
        </w:tc>
        <w:tc>
          <w:tcPr>
            <w:tcW w:w="4317" w:type="dxa"/>
            <w:gridSpan w:val="2"/>
          </w:tcPr>
          <w:p w:rsidR="00FD60A2" w:rsidRDefault="00FD60A2" w:rsidP="00FD60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B200E" w:rsidTr="00A541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6" w:type="dxa"/>
          </w:tcPr>
          <w:p w:rsidR="002B200E" w:rsidRDefault="002B200E"/>
        </w:tc>
        <w:tc>
          <w:tcPr>
            <w:tcW w:w="4317" w:type="dxa"/>
          </w:tcPr>
          <w:p w:rsidR="002B200E" w:rsidRDefault="002B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17" w:type="dxa"/>
            <w:gridSpan w:val="2"/>
          </w:tcPr>
          <w:p w:rsidR="002B200E" w:rsidRDefault="002B20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050E" w:rsidRDefault="002A050E" w:rsidP="002B200E"/>
    <w:sectPr w:rsidR="002A050E" w:rsidSect="002A05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50E"/>
    <w:rsid w:val="00013ABD"/>
    <w:rsid w:val="002718FB"/>
    <w:rsid w:val="002A050E"/>
    <w:rsid w:val="002B200E"/>
    <w:rsid w:val="00346257"/>
    <w:rsid w:val="00496328"/>
    <w:rsid w:val="004B2036"/>
    <w:rsid w:val="00526AFB"/>
    <w:rsid w:val="00541CF8"/>
    <w:rsid w:val="005A1EB6"/>
    <w:rsid w:val="005A3D3C"/>
    <w:rsid w:val="006D1827"/>
    <w:rsid w:val="0076566F"/>
    <w:rsid w:val="007E403B"/>
    <w:rsid w:val="00845DDB"/>
    <w:rsid w:val="00911B07"/>
    <w:rsid w:val="00922B06"/>
    <w:rsid w:val="00950EFD"/>
    <w:rsid w:val="00975DD0"/>
    <w:rsid w:val="009C63BD"/>
    <w:rsid w:val="00A016C0"/>
    <w:rsid w:val="00A03390"/>
    <w:rsid w:val="00A54130"/>
    <w:rsid w:val="00AC4507"/>
    <w:rsid w:val="00B61933"/>
    <w:rsid w:val="00BC0606"/>
    <w:rsid w:val="00BD5D03"/>
    <w:rsid w:val="00C45E52"/>
    <w:rsid w:val="00C77F95"/>
    <w:rsid w:val="00D2444C"/>
    <w:rsid w:val="00D30A84"/>
    <w:rsid w:val="00D33BBC"/>
    <w:rsid w:val="00D55234"/>
    <w:rsid w:val="00E513F9"/>
    <w:rsid w:val="00FD60A2"/>
    <w:rsid w:val="00FD7509"/>
    <w:rsid w:val="00FE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298DC"/>
  <w15:chartTrackingRefBased/>
  <w15:docId w15:val="{122C8324-6997-49FF-92E3-C17BA3832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8FB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isslike1">
    <w:name w:val="Opis slike1"/>
    <w:basedOn w:val="Normal"/>
    <w:next w:val="Normal"/>
    <w:rsid w:val="002A050E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 w:eastAsia="ar-SA"/>
    </w:rPr>
  </w:style>
  <w:style w:type="table" w:styleId="TableGrid">
    <w:name w:val="Table Grid"/>
    <w:basedOn w:val="TableNormal"/>
    <w:uiPriority w:val="39"/>
    <w:rsid w:val="002A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2A05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D30A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6F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4EBE4-031C-43FD-8478-BD24BF67E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marcina@unizd.hr</dc:creator>
  <cp:keywords/>
  <dc:description/>
  <cp:lastModifiedBy>mcindric@unizd.hr</cp:lastModifiedBy>
  <cp:revision>7</cp:revision>
  <cp:lastPrinted>2022-10-18T09:11:00Z</cp:lastPrinted>
  <dcterms:created xsi:type="dcterms:W3CDTF">2022-10-18T09:09:00Z</dcterms:created>
  <dcterms:modified xsi:type="dcterms:W3CDTF">2022-10-19T06:21:00Z</dcterms:modified>
</cp:coreProperties>
</file>