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B88C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75"/>
        <w:gridCol w:w="242"/>
        <w:gridCol w:w="42"/>
        <w:gridCol w:w="70"/>
        <w:gridCol w:w="73"/>
        <w:gridCol w:w="161"/>
        <w:gridCol w:w="406"/>
        <w:gridCol w:w="362"/>
        <w:gridCol w:w="291"/>
        <w:gridCol w:w="115"/>
        <w:gridCol w:w="90"/>
        <w:gridCol w:w="211"/>
        <w:gridCol w:w="56"/>
        <w:gridCol w:w="433"/>
        <w:gridCol w:w="250"/>
        <w:gridCol w:w="330"/>
        <w:gridCol w:w="217"/>
        <w:gridCol w:w="478"/>
        <w:gridCol w:w="208"/>
        <w:gridCol w:w="20"/>
        <w:gridCol w:w="146"/>
        <w:gridCol w:w="32"/>
        <w:gridCol w:w="301"/>
        <w:gridCol w:w="80"/>
        <w:gridCol w:w="199"/>
        <w:gridCol w:w="33"/>
        <w:gridCol w:w="317"/>
        <w:gridCol w:w="80"/>
        <w:gridCol w:w="1103"/>
      </w:tblGrid>
      <w:tr w:rsidR="004B553E" w:rsidRPr="00FF1020" w14:paraId="6169C3BB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4EA32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3"/>
            <w:vAlign w:val="center"/>
          </w:tcPr>
          <w:p w14:paraId="7CD7111F" w14:textId="77777777" w:rsidR="004B553E" w:rsidRPr="00FF1020" w:rsidRDefault="003756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75652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1B8C460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852894B" w14:textId="1FAC34C6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993E7A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993E7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D1DECC8" w14:textId="77777777" w:rsidTr="0037565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186D3B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3"/>
            <w:vAlign w:val="center"/>
          </w:tcPr>
          <w:p w14:paraId="1C7429AF" w14:textId="77777777" w:rsidR="004B553E" w:rsidRPr="00FF1020" w:rsidRDefault="003756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75652">
              <w:rPr>
                <w:rFonts w:ascii="Merriweather" w:hAnsi="Merriweather" w:cs="Times New Roman"/>
                <w:b/>
                <w:sz w:val="20"/>
              </w:rPr>
              <w:t>Stručno pedagoška praksa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6FE62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2DC6BBB" w14:textId="77777777" w:rsidR="004B553E" w:rsidRPr="00FF1020" w:rsidRDefault="0037565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022F951E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5011744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48A65D13" w14:textId="77777777" w:rsidR="00375652" w:rsidRDefault="003756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75652">
              <w:rPr>
                <w:rFonts w:ascii="Merriweather" w:hAnsi="Merriweather" w:cs="Times New Roman"/>
                <w:b/>
                <w:sz w:val="20"/>
              </w:rPr>
              <w:t xml:space="preserve">Integrirani preddiplomski i diplomski sveučilišni studij </w:t>
            </w:r>
          </w:p>
          <w:p w14:paraId="314D6BDC" w14:textId="77777777" w:rsidR="004B553E" w:rsidRPr="00FF1020" w:rsidRDefault="003756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75652">
              <w:rPr>
                <w:rFonts w:ascii="Merriweather" w:hAnsi="Merriweather" w:cs="Times New Roman"/>
                <w:b/>
                <w:sz w:val="20"/>
              </w:rPr>
              <w:t>UČITELJSKI STUDIJ</w:t>
            </w:r>
          </w:p>
        </w:tc>
      </w:tr>
      <w:tr w:rsidR="004B553E" w:rsidRPr="00FF1020" w14:paraId="5896AAA3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784A3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FC4AB5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6ED83A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0E0FBF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622FA340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EC007AD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1D07A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FBA923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38822F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B1650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87D591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BD0A7B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6C6E4DC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F3680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FEA381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775E37B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14:paraId="70A4B07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912835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645B72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B8F906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2" w:type="dxa"/>
            <w:gridSpan w:val="7"/>
            <w:vAlign w:val="center"/>
          </w:tcPr>
          <w:p w14:paraId="5DA3C5B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EE3DDF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0775366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46924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9669D23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30A71E68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3" w:type="dxa"/>
            <w:gridSpan w:val="11"/>
            <w:vAlign w:val="center"/>
          </w:tcPr>
          <w:p w14:paraId="16465BB1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4385BF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12CAADC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9A38021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B7E3CDC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1CC728A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F6E614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896FB3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12" w:type="dxa"/>
            <w:gridSpan w:val="2"/>
          </w:tcPr>
          <w:p w14:paraId="03307B0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27" w:type="dxa"/>
            <w:gridSpan w:val="4"/>
          </w:tcPr>
          <w:p w14:paraId="75ED3DD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67" w:type="dxa"/>
            <w:gridSpan w:val="2"/>
          </w:tcPr>
          <w:p w14:paraId="29697F8E" w14:textId="77777777" w:rsidR="00453362" w:rsidRPr="00FF1020" w:rsidRDefault="003756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60</w:t>
            </w:r>
          </w:p>
        </w:tc>
        <w:tc>
          <w:tcPr>
            <w:tcW w:w="362" w:type="dxa"/>
          </w:tcPr>
          <w:p w14:paraId="4F4F221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9DC568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4EF4D89" w14:textId="7777777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A9EF5C6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4F1B7A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7" w:type="dxa"/>
            <w:gridSpan w:val="11"/>
            <w:vAlign w:val="center"/>
          </w:tcPr>
          <w:p w14:paraId="2820A6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7AD600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1497875" w14:textId="77777777" w:rsidR="00453362" w:rsidRPr="00FF1020" w:rsidRDefault="003756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01D4672F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F477B87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7" w:type="dxa"/>
            <w:gridSpan w:val="11"/>
          </w:tcPr>
          <w:p w14:paraId="545AD8A3" w14:textId="52F2EEBB" w:rsidR="00453362" w:rsidRPr="00FF1020" w:rsidRDefault="00375652" w:rsidP="003756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993E7A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veljače 202</w:t>
            </w:r>
            <w:r w:rsidR="00993E7A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C35C2F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584C708" w14:textId="7F9A8AEB" w:rsidR="00453362" w:rsidRPr="00FF1020" w:rsidRDefault="00993E7A" w:rsidP="003756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375652">
              <w:rPr>
                <w:rFonts w:ascii="Merriweather" w:hAnsi="Merriweather" w:cs="Times New Roman"/>
                <w:sz w:val="18"/>
              </w:rPr>
              <w:t>. lipnja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375652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1FFC34FF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4C8731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2"/>
            <w:vAlign w:val="center"/>
          </w:tcPr>
          <w:p w14:paraId="79828A2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994DF1A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989E14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6BA9DD7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4F3FAEA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  <w:vAlign w:val="center"/>
          </w:tcPr>
          <w:p w14:paraId="591C1E1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A94AA8B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045F9E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7790E09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C05F51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5B98A8E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F002E2B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045F5D4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2"/>
            <w:vAlign w:val="center"/>
          </w:tcPr>
          <w:p w14:paraId="598B45C3" w14:textId="77777777" w:rsidR="00453362" w:rsidRPr="00FF1020" w:rsidRDefault="003756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5652">
              <w:rPr>
                <w:rFonts w:ascii="Merriweather" w:hAnsi="Merriweather" w:cs="Times New Roman"/>
                <w:sz w:val="18"/>
              </w:rPr>
              <w:t>Zdravka Gunjević, dipl. uč.</w:t>
            </w:r>
          </w:p>
        </w:tc>
      </w:tr>
      <w:tr w:rsidR="00453362" w:rsidRPr="00FF1020" w14:paraId="20E15BFF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54F809C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4A9BEF2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375652" w:rsidRPr="009701CA">
                <w:rPr>
                  <w:rStyle w:val="Hyperlink"/>
                  <w:rFonts w:ascii="Merriweather" w:hAnsi="Merriweather" w:cs="Times New Roman"/>
                  <w:sz w:val="18"/>
                </w:rPr>
                <w:t>zdravka.gunjevic@gmail.com</w:t>
              </w:r>
            </w:hyperlink>
            <w:r w:rsidR="00375652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B33BA6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6A823969" w14:textId="77777777" w:rsidR="00453362" w:rsidRPr="00FF1020" w:rsidRDefault="003756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</w:t>
            </w:r>
          </w:p>
        </w:tc>
      </w:tr>
      <w:tr w:rsidR="00453362" w:rsidRPr="00FF1020" w14:paraId="21885DEA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0092F9D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CA937D4" w14:textId="77777777" w:rsidTr="0037565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787B0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B8CEEB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8AE003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64AFC3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5BBD48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01D6132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05802DC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52CF7B2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B3C43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77C8DF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05DFD2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0C5167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3FB722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CDD0053" w14:textId="77777777" w:rsidTr="0037565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B729BF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5"/>
            <w:vAlign w:val="center"/>
          </w:tcPr>
          <w:p w14:paraId="56D56D94" w14:textId="77777777" w:rsidR="00375652" w:rsidRPr="00375652" w:rsidRDefault="00375652" w:rsidP="00375652">
            <w:pPr>
              <w:numPr>
                <w:ilvl w:val="0"/>
                <w:numId w:val="1"/>
              </w:numPr>
              <w:spacing w:before="20" w:after="20"/>
              <w:ind w:left="0" w:hanging="38"/>
              <w:jc w:val="both"/>
              <w:rPr>
                <w:rFonts w:ascii="Merriweather" w:hAnsi="Merriweather" w:cs="Times New Roman"/>
                <w:sz w:val="18"/>
              </w:rPr>
            </w:pPr>
            <w:r w:rsidRPr="00375652">
              <w:rPr>
                <w:rFonts w:ascii="Merriweather" w:hAnsi="Merriweather" w:cs="Times New Roman"/>
                <w:sz w:val="18"/>
              </w:rPr>
              <w:t>artikulirati i analizirati nastavni sat prema propisanom nastavnom planu i programu za niže razrede osnovne škole</w:t>
            </w:r>
          </w:p>
          <w:p w14:paraId="54D9985D" w14:textId="77777777" w:rsidR="00375652" w:rsidRPr="00375652" w:rsidRDefault="00375652" w:rsidP="00375652">
            <w:pPr>
              <w:numPr>
                <w:ilvl w:val="0"/>
                <w:numId w:val="1"/>
              </w:numPr>
              <w:spacing w:before="20" w:after="20"/>
              <w:ind w:left="0" w:hanging="38"/>
              <w:jc w:val="both"/>
              <w:rPr>
                <w:rFonts w:ascii="Merriweather" w:hAnsi="Merriweather" w:cs="Times New Roman"/>
                <w:sz w:val="18"/>
              </w:rPr>
            </w:pPr>
            <w:r w:rsidRPr="00375652">
              <w:rPr>
                <w:rFonts w:ascii="Merriweather" w:hAnsi="Merriweather" w:cs="Times New Roman"/>
                <w:sz w:val="18"/>
              </w:rPr>
              <w:t>primjenjivati načela ljudskih prava, demokratskih vrijednosti, različitosti, socijalne osjetljivosti i tolerancije u radu s djecom</w:t>
            </w:r>
          </w:p>
          <w:p w14:paraId="3AB6FA35" w14:textId="77777777" w:rsidR="00375652" w:rsidRPr="00375652" w:rsidRDefault="00375652" w:rsidP="00375652">
            <w:pPr>
              <w:numPr>
                <w:ilvl w:val="0"/>
                <w:numId w:val="1"/>
              </w:numPr>
              <w:spacing w:before="20" w:after="20"/>
              <w:ind w:left="0" w:hanging="38"/>
              <w:jc w:val="both"/>
              <w:rPr>
                <w:rFonts w:ascii="Merriweather" w:hAnsi="Merriweather" w:cs="Times New Roman"/>
                <w:sz w:val="18"/>
              </w:rPr>
            </w:pPr>
            <w:r w:rsidRPr="00375652">
              <w:rPr>
                <w:rFonts w:ascii="Merriweather" w:hAnsi="Merriweather" w:cs="Times New Roman"/>
                <w:sz w:val="18"/>
              </w:rPr>
              <w:t xml:space="preserve">primijeniti različite metode poučavanja ovisno o mogućnostima i razvojnoj dimenziji djeteta </w:t>
            </w:r>
          </w:p>
          <w:p w14:paraId="18A9959A" w14:textId="77777777" w:rsidR="00310F9A" w:rsidRPr="00375652" w:rsidRDefault="00375652" w:rsidP="00375652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hanging="38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375652">
              <w:rPr>
                <w:rFonts w:ascii="Merriweather" w:hAnsi="Merriweather" w:cs="Times New Roman"/>
                <w:sz w:val="18"/>
              </w:rPr>
              <w:t>upravljati nastavnim procesom u promjenjivim uvjetima, uvažavajući pedagoška načela i načela različitosti</w:t>
            </w:r>
          </w:p>
        </w:tc>
      </w:tr>
      <w:tr w:rsidR="00310F9A" w:rsidRPr="00FF1020" w14:paraId="04B92948" w14:textId="77777777" w:rsidTr="0037565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5623FA8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5"/>
            <w:vAlign w:val="center"/>
          </w:tcPr>
          <w:p w14:paraId="2530B8CB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koristiti računalnu tehnologiju za stvaranje i oblikovanje teksta i slika te komunikaciju</w:t>
            </w:r>
          </w:p>
          <w:p w14:paraId="592E1664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primijeniti standardnojezične norme na svim razinama (pravopisnoj, pravogovornoj, gramatičkoj, leksičkoj i stilističkoj)</w:t>
            </w:r>
          </w:p>
          <w:p w14:paraId="581DE194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govorno i pisano komunicirati na materinjem jeziku i jednom stranom jeziku</w:t>
            </w:r>
          </w:p>
          <w:p w14:paraId="0D63D026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upravljati nastavnim procesom u promjenjivim uvjetima, uvažavajući pedagoška načela i načela različitosti</w:t>
            </w:r>
          </w:p>
          <w:p w14:paraId="4934EC10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lastRenderedPageBreak/>
              <w:t>artikulirati i analizirati nastavni sat hrvatskog jezika, matematike, prirode i društva, tjelesne, likovne i glazbene kulture prema propisanom nastavnom planu i programu za niže razrede osnovne škole</w:t>
            </w:r>
          </w:p>
          <w:p w14:paraId="0E510CBD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organizirati aktivnosti za uključivanje roditelja u odgoj i obrazovanje njihove djece</w:t>
            </w:r>
          </w:p>
          <w:p w14:paraId="566269DA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primjenjivati načela ljudskih prava, demokratskih vrijednosti, različitosti, socijalne osjetljivosti i tolerancije u radu s djecom</w:t>
            </w:r>
          </w:p>
          <w:p w14:paraId="1883BD12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prepoznati specifične potrebe učenika koji su uvjetovani njihovom različitošću i posebnostima na individualnoj razini</w:t>
            </w:r>
          </w:p>
          <w:p w14:paraId="10F90C19" w14:textId="77777777" w:rsidR="00565394" w:rsidRPr="00565394" w:rsidRDefault="00565394" w:rsidP="0056539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primijeniti praktična znanja i vještine u realizaciji glazbenih aktivnosti (pjevanje, sviranje, slušanje glazbe i glazbeno stvaralaštvo)</w:t>
            </w:r>
          </w:p>
          <w:p w14:paraId="3D51C32B" w14:textId="77777777" w:rsidR="00310F9A" w:rsidRPr="00565394" w:rsidRDefault="00565394" w:rsidP="00FF1020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65394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</w:tc>
      </w:tr>
      <w:tr w:rsidR="00FC2198" w:rsidRPr="00FF1020" w14:paraId="70B35D92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4E716EC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0ACCADF" w14:textId="77777777" w:rsidTr="0037565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199A5C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D4379A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50A02C9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BDBFDD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1A6F30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CC65B6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0DC06CC" w14:textId="77777777" w:rsidTr="0037565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EF81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4F0B0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1D66564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A08694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FBBF5A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8CBE34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9B9013A" w14:textId="77777777" w:rsidTr="0037565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3FD835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A3B80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66D6E8A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DA9781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4971B1A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F51874E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3970D25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3841CC90" w14:textId="77777777" w:rsidR="00FC2198" w:rsidRPr="00FF1020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Redovito pohađanje školske prakse, aktivno sudjelovanje u različitim oblicima odgojno-obrazovnog rada u školi, priloženo stručno mišljenje učitelja-mentora o aktivnosti studenta tijekom školske prakse što daje na uvid voditelju prakse, predočenje potvrde o uspješno obavljenoj praksi ovjerene od strane mentora-učitelja i ravnatelja, završno izvješće temeljeno na opservacijama, razgovorima i vlastitom iskustvu stečenom tijekom školske prakse koje se prezentira pred studentima.</w:t>
            </w:r>
          </w:p>
        </w:tc>
      </w:tr>
      <w:tr w:rsidR="00FC2198" w:rsidRPr="00FF1020" w14:paraId="3BA190AA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05C090C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477E18A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B847EA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34FBD18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61C0C399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4037B02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336EE08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FA872A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3C4297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B5F5680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3B1CAD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2"/>
            <w:vAlign w:val="center"/>
          </w:tcPr>
          <w:p w14:paraId="56496C22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 xml:space="preserve">Studenti će tijekom školske prakse steći više iskustva u: </w:t>
            </w:r>
          </w:p>
          <w:p w14:paraId="59C64B09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 xml:space="preserve">a) razmatranju unutarnje specifičnosti organizacije rada škole te povezivanju teorijske i praktične razine znanja u različitim područjima </w:t>
            </w:r>
          </w:p>
          <w:p w14:paraId="27398DAF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 xml:space="preserve">b) planiranju, programiranju i pripremanju odgojno-obrazovnog rada u nastavi </w:t>
            </w:r>
          </w:p>
          <w:p w14:paraId="65FD3E40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 xml:space="preserve">c) vođenju pedagoške dokumentacije </w:t>
            </w:r>
          </w:p>
          <w:p w14:paraId="3F4A089F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 xml:space="preserve">d) obavljanju zdravstvene, socijalne i ekološke skrbi o učenicima </w:t>
            </w:r>
          </w:p>
          <w:p w14:paraId="1639A0C5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 xml:space="preserve">e) suradnji škole sa relevantnim subjektima i institucijama te </w:t>
            </w:r>
          </w:p>
          <w:p w14:paraId="3BD95359" w14:textId="77777777" w:rsidR="00FC2198" w:rsidRPr="00FF1020" w:rsidRDefault="00565394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f) integraciji teorije i prakse.</w:t>
            </w:r>
          </w:p>
        </w:tc>
      </w:tr>
      <w:tr w:rsidR="00FC2198" w:rsidRPr="00FF1020" w14:paraId="031BD3B6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338625D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2"/>
          </w:tcPr>
          <w:p w14:paraId="3C65C168" w14:textId="77777777" w:rsidR="00565394" w:rsidRPr="00565394" w:rsidRDefault="00565394" w:rsidP="00565394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565394">
              <w:rPr>
                <w:rFonts w:ascii="Merriweather" w:eastAsia="MS Gothic" w:hAnsi="Merriweather" w:cs="Times New Roman"/>
                <w:sz w:val="18"/>
              </w:rPr>
              <w:tab/>
              <w:t>Unutarnje specifičnosti organizacije rada škole</w:t>
            </w:r>
          </w:p>
          <w:p w14:paraId="26B97DA3" w14:textId="77777777" w:rsidR="00565394" w:rsidRPr="00565394" w:rsidRDefault="00565394" w:rsidP="00565394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565394">
              <w:rPr>
                <w:rFonts w:ascii="Merriweather" w:eastAsia="MS Gothic" w:hAnsi="Merriweather" w:cs="Times New Roman"/>
                <w:sz w:val="18"/>
              </w:rPr>
              <w:tab/>
              <w:t>Planiranje, programiranje i pripremanje odgojno-obrazovnog rada u nastavi (godišnji, mjesečni, tjedni i dnevni plan i program)</w:t>
            </w:r>
          </w:p>
          <w:p w14:paraId="35159B4D" w14:textId="77777777" w:rsidR="00565394" w:rsidRPr="00565394" w:rsidRDefault="00565394" w:rsidP="00565394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565394">
              <w:rPr>
                <w:rFonts w:ascii="Merriweather" w:eastAsia="MS Gothic" w:hAnsi="Merriweather" w:cs="Times New Roman"/>
                <w:sz w:val="18"/>
              </w:rPr>
              <w:tab/>
              <w:t>Vođenje pedagoške dokumentacije (matična knjiga učenika, razredna knjiga, imenik učenika, učeničke knjižice, izvedbeni nastavni planovi i programi, dokumentacija o slobodnim aktivnostima, izvannastavnim aktivnostima, dodatnoj i dopunskoj nastavi, godišnji plan i program rada škole, prilagođeni programi za učenike, spomenica škole, te različita izvješća o radu škole)</w:t>
            </w:r>
          </w:p>
          <w:p w14:paraId="18F39E95" w14:textId="77777777" w:rsidR="00565394" w:rsidRPr="00565394" w:rsidRDefault="00565394" w:rsidP="00565394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565394">
              <w:rPr>
                <w:rFonts w:ascii="Merriweather" w:eastAsia="MS Gothic" w:hAnsi="Merriweather" w:cs="Times New Roman"/>
                <w:sz w:val="18"/>
              </w:rPr>
              <w:tab/>
              <w:t>Zdravstvena, socijalna i ekološka skrb o učenicima (suradnja s centrom za socijalnu skrb, suradnja sa centrom za odgoj, prehrana učenika u školi, suradnja sa školskim liječnikom, organiziranje zdravstvenih pregleda učenika, održavanje predavanja i videoprojekcija, organiziranje uređivanja školskog prostora i drugo)</w:t>
            </w:r>
          </w:p>
          <w:p w14:paraId="55178A27" w14:textId="77777777" w:rsidR="00FC2198" w:rsidRPr="00FF1020" w:rsidRDefault="00565394" w:rsidP="00565394">
            <w:pPr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565394">
              <w:rPr>
                <w:rFonts w:ascii="Merriweather" w:eastAsia="MS Gothic" w:hAnsi="Merriweather" w:cs="Times New Roman"/>
                <w:sz w:val="18"/>
              </w:rPr>
              <w:tab/>
              <w:t>Suradnja škole s relevantnim subjektima i institucijama za odgojno-obrazovni rad. Planiranje, pripremanje i izvođenje jednog nastavnog sata</w:t>
            </w:r>
          </w:p>
        </w:tc>
      </w:tr>
      <w:tr w:rsidR="00FC2198" w:rsidRPr="00FF1020" w14:paraId="6604A3D0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5D95A2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2"/>
            <w:vAlign w:val="center"/>
          </w:tcPr>
          <w:p w14:paraId="5097D4E2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Nastavni plan i program od I. – IV. razreda osnovne škole</w:t>
            </w:r>
          </w:p>
          <w:p w14:paraId="6BCEC5D4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Zakoni, pravilnici i propisi koji reguliraju djelatnost osnovne škole</w:t>
            </w:r>
          </w:p>
          <w:p w14:paraId="76884D26" w14:textId="77777777" w:rsidR="00FC2198" w:rsidRPr="00FF1020" w:rsidRDefault="00565394" w:rsidP="005653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Praćenje potrebite stručne literature u dogovoru s voditeljem kolegija i učiteljem mentorom</w:t>
            </w:r>
          </w:p>
        </w:tc>
      </w:tr>
      <w:tr w:rsidR="00FC2198" w:rsidRPr="00FF1020" w14:paraId="362C7911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5B0D49E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  <w:vAlign w:val="center"/>
          </w:tcPr>
          <w:p w14:paraId="27D875D0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7DE18F84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32D46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  <w:vAlign w:val="center"/>
          </w:tcPr>
          <w:p w14:paraId="5AE77E35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8F12A6E" w14:textId="77777777" w:rsidTr="0037565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14BBA1B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5" w:type="dxa"/>
            <w:gridSpan w:val="27"/>
          </w:tcPr>
          <w:p w14:paraId="612F811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6781CA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DA82BC7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56F5BB77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35" w:type="dxa"/>
            <w:gridSpan w:val="10"/>
            <w:vAlign w:val="center"/>
          </w:tcPr>
          <w:p w14:paraId="2C25A7A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B9DD9A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08" w:type="dxa"/>
            <w:gridSpan w:val="8"/>
            <w:vAlign w:val="center"/>
          </w:tcPr>
          <w:p w14:paraId="31B3E50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657BE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94F48A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1A1F7B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040C7F7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07A4290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FC743D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A83705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5" w:type="dxa"/>
            <w:gridSpan w:val="6"/>
            <w:vAlign w:val="center"/>
          </w:tcPr>
          <w:p w14:paraId="7F78B700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5118A90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CFD910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6B2784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7BD7D2F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B7846CB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160D1A87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30442FF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42F1CDE8" w14:textId="77777777" w:rsidR="00565394" w:rsidRPr="00565394" w:rsidRDefault="00565394" w:rsidP="005653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 xml:space="preserve">Obveze studenata su: </w:t>
            </w:r>
          </w:p>
          <w:p w14:paraId="517524AE" w14:textId="77777777" w:rsidR="00FC2198" w:rsidRPr="00FF1020" w:rsidRDefault="00565394" w:rsidP="005653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a) redovito pohađanje školske prakse; b) aktivno sudjelovanje u različitim oblicima odgojno-obrazovnog rada u školi; c) izvođenje jednog nastavnog sata iz predmeta glazbene kulture ili hrvatskog jezika pod vodstvom učitelja- mentora u školi-vježbaonici; d) priloženo stručno mišljenje učitelja-mentora o realiziranom nastavnom satu te aktivnosti studenta tijekom školske prakse što daje na uvid voditelju prakse; e) predočenje potvrde o uspješno obavljenoj praksi ovjerene od strane mentora-učitelja i ravnatelja; f) završno izvješće temeljeno na opservacijama, razgovorima i vlastitom iskustvu stečenom tijekom školske prakse koje se prezentira pred studentima.</w:t>
            </w:r>
          </w:p>
        </w:tc>
      </w:tr>
      <w:tr w:rsidR="00FC2198" w:rsidRPr="00FF1020" w14:paraId="0A1C6EC6" w14:textId="77777777" w:rsidTr="00375652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FBF756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F089BE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2" w:type="dxa"/>
            <w:gridSpan w:val="26"/>
            <w:vAlign w:val="center"/>
          </w:tcPr>
          <w:p w14:paraId="4851ED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110478BC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7FD2563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342E70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78A5F06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1CA4B7BE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73988B8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E2E967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1C4EF89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45EF428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7629AE8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19DF0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538D721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24163371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79C9A2E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77A97C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451DD23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3893108E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02C0370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230B5A70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599473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44CFEBC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8D56DA0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EDB929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2C802CEA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7CEEFACA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718041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6F6248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892240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97CB6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077C83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E4790A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A85783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D61A12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56F766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01D702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4639CB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C47E06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0509" w14:textId="77777777" w:rsidR="00E16B4D" w:rsidRDefault="00E16B4D" w:rsidP="009947BA">
      <w:pPr>
        <w:spacing w:before="0" w:after="0"/>
      </w:pPr>
      <w:r>
        <w:separator/>
      </w:r>
    </w:p>
  </w:endnote>
  <w:endnote w:type="continuationSeparator" w:id="0">
    <w:p w14:paraId="6877B5EB" w14:textId="77777777" w:rsidR="00E16B4D" w:rsidRDefault="00E16B4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B32E" w14:textId="77777777" w:rsidR="00E16B4D" w:rsidRDefault="00E16B4D" w:rsidP="009947BA">
      <w:pPr>
        <w:spacing w:before="0" w:after="0"/>
      </w:pPr>
      <w:r>
        <w:separator/>
      </w:r>
    </w:p>
  </w:footnote>
  <w:footnote w:type="continuationSeparator" w:id="0">
    <w:p w14:paraId="5E840046" w14:textId="77777777" w:rsidR="00E16B4D" w:rsidRDefault="00E16B4D" w:rsidP="009947BA">
      <w:pPr>
        <w:spacing w:before="0" w:after="0"/>
      </w:pPr>
      <w:r>
        <w:continuationSeparator/>
      </w:r>
    </w:p>
  </w:footnote>
  <w:footnote w:id="1">
    <w:p w14:paraId="4407D1C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F3E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0BE01" wp14:editId="2486020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E6F4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E6DDAAC" wp14:editId="376AE7F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5E8BB3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C63D03A" w14:textId="77777777" w:rsidR="0079745E" w:rsidRDefault="0079745E" w:rsidP="0079745E">
    <w:pPr>
      <w:pStyle w:val="Header"/>
    </w:pPr>
  </w:p>
  <w:p w14:paraId="5C381C5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C5C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3E1F7CFF"/>
    <w:multiLevelType w:val="hybridMultilevel"/>
    <w:tmpl w:val="09CAD742"/>
    <w:lvl w:ilvl="0" w:tplc="A5AAD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91394">
    <w:abstractNumId w:val="1"/>
  </w:num>
  <w:num w:numId="2" w16cid:durableId="22429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5652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5394"/>
    <w:rsid w:val="005956C8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3E7A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6B4D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5817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ka.gunj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2530-AB64-4862-8D96-9572B9E9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Nikolina Gunjević Kosanović</cp:lastModifiedBy>
  <cp:revision>3</cp:revision>
  <cp:lastPrinted>2021-02-12T11:27:00Z</cp:lastPrinted>
  <dcterms:created xsi:type="dcterms:W3CDTF">2022-02-15T10:14:00Z</dcterms:created>
  <dcterms:modified xsi:type="dcterms:W3CDTF">2022-10-08T17:51:00Z</dcterms:modified>
</cp:coreProperties>
</file>