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98" w:rsidRPr="00FD288F" w:rsidRDefault="008D7C98" w:rsidP="008D7C98">
      <w:pPr>
        <w:jc w:val="center"/>
        <w:rPr>
          <w:b/>
        </w:rPr>
      </w:pPr>
      <w:r w:rsidRPr="00FD288F">
        <w:rPr>
          <w:b/>
        </w:rPr>
        <w:t>ODSJEK ZA ODGOJITELJE</w:t>
      </w:r>
    </w:p>
    <w:p w:rsidR="008D7C98" w:rsidRPr="00FD288F" w:rsidRDefault="008D7C98" w:rsidP="008D7C98">
      <w:pPr>
        <w:jc w:val="center"/>
        <w:rPr>
          <w:b/>
        </w:rPr>
      </w:pPr>
      <w:bookmarkStart w:id="0" w:name="_GoBack"/>
      <w:bookmarkEnd w:id="0"/>
    </w:p>
    <w:p w:rsidR="008D7C98" w:rsidRPr="00FD288F" w:rsidRDefault="008D7C98" w:rsidP="008D7C98">
      <w:pPr>
        <w:jc w:val="center"/>
      </w:pPr>
    </w:p>
    <w:p w:rsidR="008D7C98" w:rsidRPr="00FD288F" w:rsidRDefault="008D7C98" w:rsidP="0061075A">
      <w:pPr>
        <w:rPr>
          <w:b/>
          <w:i/>
        </w:rPr>
      </w:pPr>
      <w:r w:rsidRPr="00FD288F">
        <w:t xml:space="preserve">Naziv studija: </w:t>
      </w:r>
      <w:r w:rsidR="0061075A" w:rsidRPr="00FD288F">
        <w:rPr>
          <w:b/>
        </w:rPr>
        <w:t>Sv</w:t>
      </w:r>
      <w:r w:rsidR="00AE21E3" w:rsidRPr="00FD288F">
        <w:rPr>
          <w:b/>
        </w:rPr>
        <w:t>eučilišni preddiplomski studij Rani i predškolski odgoj i obrazovanje</w:t>
      </w:r>
    </w:p>
    <w:p w:rsidR="008D7C98" w:rsidRPr="00FD288F" w:rsidRDefault="0061075A" w:rsidP="008D7C98">
      <w:pPr>
        <w:jc w:val="both"/>
      </w:pPr>
      <w:r w:rsidRPr="00FD288F">
        <w:t>J</w:t>
      </w:r>
      <w:r w:rsidR="008D7C98" w:rsidRPr="00FD288F">
        <w:t>ednopredmetni studij.</w:t>
      </w:r>
    </w:p>
    <w:p w:rsidR="008D7C98" w:rsidRPr="00FD288F" w:rsidRDefault="008D7C98" w:rsidP="008D7C98">
      <w:pPr>
        <w:jc w:val="both"/>
      </w:pPr>
    </w:p>
    <w:p w:rsidR="008D7C98" w:rsidRPr="00FD288F" w:rsidRDefault="0061075A" w:rsidP="008D7C98">
      <w:pPr>
        <w:jc w:val="both"/>
      </w:pPr>
      <w:proofErr w:type="spellStart"/>
      <w:r w:rsidRPr="00FD288F">
        <w:rPr>
          <w:bCs/>
          <w:iCs/>
          <w:lang w:val="en-US"/>
        </w:rPr>
        <w:t>Zvanje</w:t>
      </w:r>
      <w:proofErr w:type="spellEnd"/>
      <w:r w:rsidRPr="00FD288F">
        <w:rPr>
          <w:bCs/>
          <w:iCs/>
          <w:lang w:val="en-US"/>
        </w:rPr>
        <w:t xml:space="preserve">: </w:t>
      </w:r>
      <w:proofErr w:type="spellStart"/>
      <w:r w:rsidRPr="00FD288F">
        <w:rPr>
          <w:bCs/>
          <w:iCs/>
          <w:lang w:val="en-US"/>
        </w:rPr>
        <w:t>sveu</w:t>
      </w:r>
      <w:proofErr w:type="spellEnd"/>
      <w:r w:rsidRPr="00FD288F">
        <w:rPr>
          <w:bCs/>
          <w:iCs/>
        </w:rPr>
        <w:t>č</w:t>
      </w:r>
      <w:proofErr w:type="spellStart"/>
      <w:r w:rsidRPr="00FD288F">
        <w:rPr>
          <w:bCs/>
          <w:iCs/>
          <w:lang w:val="en-US"/>
        </w:rPr>
        <w:t>ili</w:t>
      </w:r>
      <w:proofErr w:type="spellEnd"/>
      <w:r w:rsidRPr="00FD288F">
        <w:rPr>
          <w:bCs/>
          <w:iCs/>
        </w:rPr>
        <w:t>š</w:t>
      </w:r>
      <w:proofErr w:type="spellStart"/>
      <w:r w:rsidRPr="00FD288F">
        <w:rPr>
          <w:bCs/>
          <w:iCs/>
          <w:lang w:val="en-US"/>
        </w:rPr>
        <w:t>ni</w:t>
      </w:r>
      <w:proofErr w:type="spellEnd"/>
      <w:r w:rsidRPr="00FD288F">
        <w:rPr>
          <w:bCs/>
          <w:iCs/>
        </w:rPr>
        <w:t xml:space="preserve"> </w:t>
      </w:r>
      <w:proofErr w:type="spellStart"/>
      <w:r w:rsidRPr="00FD288F">
        <w:rPr>
          <w:bCs/>
          <w:iCs/>
          <w:lang w:val="en-US"/>
        </w:rPr>
        <w:t>prvostupnik</w:t>
      </w:r>
      <w:proofErr w:type="spellEnd"/>
      <w:r w:rsidRPr="00FD288F">
        <w:rPr>
          <w:bCs/>
          <w:iCs/>
        </w:rPr>
        <w:t xml:space="preserve"> / </w:t>
      </w:r>
      <w:proofErr w:type="spellStart"/>
      <w:r w:rsidRPr="00FD288F">
        <w:rPr>
          <w:bCs/>
          <w:iCs/>
          <w:lang w:val="en-US"/>
        </w:rPr>
        <w:t>prvostupnica</w:t>
      </w:r>
      <w:proofErr w:type="spellEnd"/>
      <w:r w:rsidRPr="00FD288F">
        <w:rPr>
          <w:bCs/>
          <w:iCs/>
        </w:rPr>
        <w:t xml:space="preserve"> </w:t>
      </w:r>
      <w:r w:rsidRPr="00FD288F">
        <w:rPr>
          <w:bCs/>
        </w:rPr>
        <w:t>(</w:t>
      </w:r>
      <w:r w:rsidRPr="00FD288F">
        <w:rPr>
          <w:bCs/>
          <w:iCs/>
          <w:lang w:val="en-US"/>
        </w:rPr>
        <w:t>baccalaureus</w:t>
      </w:r>
      <w:r w:rsidRPr="00FD288F">
        <w:rPr>
          <w:bCs/>
          <w:iCs/>
        </w:rPr>
        <w:t xml:space="preserve"> / </w:t>
      </w:r>
      <w:proofErr w:type="spellStart"/>
      <w:r w:rsidRPr="00FD288F">
        <w:rPr>
          <w:bCs/>
          <w:iCs/>
          <w:lang w:val="en-US"/>
        </w:rPr>
        <w:t>baccalaurea</w:t>
      </w:r>
      <w:proofErr w:type="spellEnd"/>
      <w:r w:rsidRPr="00FD288F">
        <w:rPr>
          <w:bCs/>
          <w:iCs/>
        </w:rPr>
        <w:t>)</w:t>
      </w:r>
      <w:r w:rsidRPr="00FD288F">
        <w:rPr>
          <w:b/>
          <w:bCs/>
          <w:iCs/>
        </w:rPr>
        <w:t xml:space="preserve"> </w:t>
      </w:r>
      <w:proofErr w:type="spellStart"/>
      <w:r w:rsidR="00FF37FA" w:rsidRPr="00FD288F">
        <w:rPr>
          <w:bCs/>
          <w:lang w:val="en-US"/>
        </w:rPr>
        <w:t>ranog</w:t>
      </w:r>
      <w:proofErr w:type="spellEnd"/>
      <w:r w:rsidRPr="00FD288F">
        <w:rPr>
          <w:bCs/>
        </w:rPr>
        <w:t xml:space="preserve"> </w:t>
      </w:r>
      <w:r w:rsidRPr="00FD288F">
        <w:rPr>
          <w:bCs/>
          <w:lang w:val="en-US"/>
        </w:rPr>
        <w:t>i</w:t>
      </w:r>
      <w:r w:rsidRPr="00FD288F">
        <w:rPr>
          <w:bCs/>
        </w:rPr>
        <w:t xml:space="preserve"> </w:t>
      </w:r>
      <w:proofErr w:type="spellStart"/>
      <w:r w:rsidRPr="00FD288F">
        <w:rPr>
          <w:bCs/>
          <w:lang w:val="en-US"/>
        </w:rPr>
        <w:t>pred</w:t>
      </w:r>
      <w:proofErr w:type="spellEnd"/>
      <w:r w:rsidRPr="00FD288F">
        <w:rPr>
          <w:bCs/>
        </w:rPr>
        <w:t>š</w:t>
      </w:r>
      <w:proofErr w:type="spellStart"/>
      <w:r w:rsidR="004C7BC0" w:rsidRPr="00FD288F">
        <w:rPr>
          <w:bCs/>
          <w:lang w:val="en-US"/>
        </w:rPr>
        <w:t>kolskog</w:t>
      </w:r>
      <w:proofErr w:type="spellEnd"/>
      <w:r w:rsidRPr="00FD288F">
        <w:rPr>
          <w:bCs/>
        </w:rPr>
        <w:t xml:space="preserve"> </w:t>
      </w:r>
      <w:proofErr w:type="spellStart"/>
      <w:r w:rsidRPr="00FD288F">
        <w:rPr>
          <w:bCs/>
          <w:lang w:val="en-US"/>
        </w:rPr>
        <w:t>odgoja</w:t>
      </w:r>
      <w:proofErr w:type="spellEnd"/>
      <w:r w:rsidRPr="00FD288F">
        <w:rPr>
          <w:bCs/>
        </w:rPr>
        <w:t xml:space="preserve"> </w:t>
      </w:r>
      <w:r w:rsidRPr="00FD288F">
        <w:rPr>
          <w:bCs/>
          <w:lang w:val="en-US"/>
        </w:rPr>
        <w:t>i</w:t>
      </w:r>
      <w:r w:rsidRPr="00FD288F">
        <w:rPr>
          <w:bCs/>
        </w:rPr>
        <w:t xml:space="preserve"> </w:t>
      </w:r>
      <w:proofErr w:type="spellStart"/>
      <w:r w:rsidRPr="00FD288F">
        <w:rPr>
          <w:bCs/>
          <w:lang w:val="en-US"/>
        </w:rPr>
        <w:t>obrazovanja</w:t>
      </w:r>
      <w:proofErr w:type="spellEnd"/>
    </w:p>
    <w:p w:rsidR="0061075A" w:rsidRPr="00FD288F" w:rsidRDefault="0061075A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D7C98" w:rsidRPr="00FD288F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  <w:r w:rsidRPr="00FD288F">
        <w:rPr>
          <w:rFonts w:ascii="Times New Roman" w:hAnsi="Times New Roman"/>
          <w:sz w:val="24"/>
          <w:szCs w:val="24"/>
          <w:lang w:val="hr-HR"/>
        </w:rPr>
        <w:t xml:space="preserve">Opis zvanja: </w:t>
      </w:r>
    </w:p>
    <w:p w:rsidR="008D7C98" w:rsidRPr="00FD288F" w:rsidRDefault="008D7C98" w:rsidP="008D7C98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D288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Studij predškolskog odgoja osposobljava buduće odgojitelje predškolske djece za rad u: cjelodnevnim i poludnevnim standardnim predškolskim programima u predškolskim ustanovama; </w:t>
      </w:r>
      <w:proofErr w:type="spellStart"/>
      <w:r w:rsidRPr="00FD288F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predškoli</w:t>
      </w:r>
      <w:proofErr w:type="spellEnd"/>
      <w:r w:rsidRPr="00FD288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 u  programima pripreme za osnovnu školu); različitim odgojno-obrazovnim, kulturnim, umjetničkim, sportskim, vjerskim i drugim posebnim, kraćim i  povremenim programima; programima pedagoško-psihološke naobrazbe roditelja.</w:t>
      </w:r>
    </w:p>
    <w:p w:rsidR="008D7C98" w:rsidRPr="00FD288F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D7C98" w:rsidRPr="00FD288F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  <w:r w:rsidRPr="00FD288F">
        <w:rPr>
          <w:rFonts w:ascii="Times New Roman" w:hAnsi="Times New Roman"/>
          <w:sz w:val="24"/>
          <w:szCs w:val="24"/>
          <w:lang w:val="hr-HR"/>
        </w:rPr>
        <w:t>POPIS KOLEGIJA:</w:t>
      </w:r>
    </w:p>
    <w:p w:rsidR="008D7C98" w:rsidRPr="00FD288F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  <w:r w:rsidRPr="00FD288F">
        <w:rPr>
          <w:rFonts w:ascii="Times New Roman" w:hAnsi="Times New Roman"/>
          <w:sz w:val="24"/>
          <w:szCs w:val="24"/>
          <w:lang w:val="hr-HR"/>
        </w:rPr>
        <w:t>Nalazi se na Internet stranici Sveučilišta u Zadru.</w:t>
      </w:r>
    </w:p>
    <w:p w:rsidR="008D7C98" w:rsidRPr="00FD288F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D7C98" w:rsidRPr="00FD288F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  <w:r w:rsidRPr="00FD288F">
        <w:rPr>
          <w:rFonts w:ascii="Times New Roman" w:hAnsi="Times New Roman"/>
          <w:sz w:val="24"/>
          <w:szCs w:val="24"/>
          <w:lang w:val="hr-HR"/>
        </w:rPr>
        <w:t xml:space="preserve">Na preddiplomski </w:t>
      </w:r>
      <w:r w:rsidR="007E39DF" w:rsidRPr="00FD288F">
        <w:rPr>
          <w:rFonts w:ascii="Times New Roman" w:hAnsi="Times New Roman"/>
          <w:sz w:val="24"/>
          <w:szCs w:val="24"/>
          <w:lang w:val="hr-HR"/>
        </w:rPr>
        <w:t xml:space="preserve">sveučilišni </w:t>
      </w:r>
      <w:r w:rsidRPr="00FD288F">
        <w:rPr>
          <w:rFonts w:ascii="Times New Roman" w:hAnsi="Times New Roman"/>
          <w:sz w:val="24"/>
          <w:szCs w:val="24"/>
          <w:lang w:val="hr-HR"/>
        </w:rPr>
        <w:t xml:space="preserve"> studij za odgojitelje mogu se upisati pristupnici koji su završili četverogodišnju srednju školu te uspješno položili razredbeni (prijamni) ispit.</w:t>
      </w:r>
    </w:p>
    <w:p w:rsidR="008D7C98" w:rsidRPr="00FD288F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D7C98" w:rsidRPr="00FD288F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  <w:r w:rsidRPr="00FD288F">
        <w:rPr>
          <w:rFonts w:ascii="Times New Roman" w:hAnsi="Times New Roman"/>
          <w:sz w:val="24"/>
          <w:szCs w:val="24"/>
          <w:lang w:val="hr-HR"/>
        </w:rPr>
        <w:t xml:space="preserve">Uz opći uspjeh iz prvog, drugog, trećeg i četvrtog razreda srednje škole vrednuju se i relevantni predmeti: Hrvatski jezik i književnost i Matematika </w:t>
      </w:r>
    </w:p>
    <w:p w:rsidR="008D7C98" w:rsidRPr="00FD288F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D7C98" w:rsidRPr="00FD288F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  <w:r w:rsidRPr="00FD288F">
        <w:rPr>
          <w:rFonts w:ascii="Times New Roman" w:hAnsi="Times New Roman"/>
          <w:sz w:val="24"/>
          <w:szCs w:val="24"/>
          <w:lang w:val="hr-HR"/>
        </w:rPr>
        <w:t xml:space="preserve">Na razredbenom ispitu polaže se uglavnom srednjoškolsko (gimnazijsko) gradivo iz Hrvatskog jezika i književnosti, Likovne kulture, Glazbene kulture. </w:t>
      </w:r>
    </w:p>
    <w:p w:rsidR="008D7C98" w:rsidRPr="00FD288F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  <w:r w:rsidRPr="00FD288F">
        <w:rPr>
          <w:rFonts w:ascii="Times New Roman" w:hAnsi="Times New Roman"/>
          <w:sz w:val="24"/>
          <w:szCs w:val="24"/>
          <w:lang w:val="hr-HR"/>
        </w:rPr>
        <w:t>Pismeni dio obuhvaća područja Hrvatskog jezika i književnosti,  Likovne kulture, Glazbene kulture i Test kognitivnih sposobnosti.</w:t>
      </w:r>
    </w:p>
    <w:p w:rsidR="008D7C98" w:rsidRPr="00FD288F" w:rsidRDefault="008D7C98" w:rsidP="008D7C98">
      <w:pPr>
        <w:jc w:val="both"/>
      </w:pPr>
    </w:p>
    <w:p w:rsidR="008D7C98" w:rsidRPr="00FD288F" w:rsidRDefault="008D7C98" w:rsidP="008D7C98">
      <w:pPr>
        <w:jc w:val="both"/>
      </w:pPr>
      <w:r w:rsidRPr="00FD288F">
        <w:t>Literatura:</w:t>
      </w:r>
    </w:p>
    <w:p w:rsidR="008D7C98" w:rsidRPr="00FD288F" w:rsidRDefault="008D7C98" w:rsidP="008D7C98">
      <w:pPr>
        <w:jc w:val="both"/>
      </w:pPr>
    </w:p>
    <w:p w:rsidR="008D7C98" w:rsidRPr="00FD288F" w:rsidRDefault="008D7C98" w:rsidP="00EE21A3">
      <w:pPr>
        <w:pStyle w:val="ListParagraph"/>
        <w:numPr>
          <w:ilvl w:val="0"/>
          <w:numId w:val="1"/>
        </w:numPr>
        <w:jc w:val="both"/>
      </w:pPr>
      <w:r w:rsidRPr="00FD288F">
        <w:t xml:space="preserve">Udžbenici iz hrvatskog jezika </w:t>
      </w:r>
      <w:r w:rsidR="005C2C0D" w:rsidRPr="00FD288F">
        <w:t xml:space="preserve">i književnosti za gimnazije </w:t>
      </w:r>
    </w:p>
    <w:p w:rsidR="008D7C98" w:rsidRPr="00FD288F" w:rsidRDefault="005C2C0D" w:rsidP="00EE21A3">
      <w:pPr>
        <w:numPr>
          <w:ilvl w:val="0"/>
          <w:numId w:val="1"/>
        </w:numPr>
        <w:jc w:val="both"/>
        <w:rPr>
          <w:spacing w:val="-2"/>
        </w:rPr>
      </w:pPr>
      <w:r w:rsidRPr="00FD288F">
        <w:rPr>
          <w:spacing w:val="-2"/>
        </w:rPr>
        <w:t>Jozić, Ž.(</w:t>
      </w:r>
      <w:proofErr w:type="spellStart"/>
      <w:r w:rsidRPr="00FD288F">
        <w:rPr>
          <w:spacing w:val="-2"/>
        </w:rPr>
        <w:t>ur</w:t>
      </w:r>
      <w:proofErr w:type="spellEnd"/>
      <w:r w:rsidRPr="00FD288F">
        <w:rPr>
          <w:spacing w:val="-2"/>
        </w:rPr>
        <w:t>.) (2013).</w:t>
      </w:r>
      <w:r w:rsidR="008D7C98" w:rsidRPr="00FD288F">
        <w:rPr>
          <w:spacing w:val="-2"/>
        </w:rPr>
        <w:t xml:space="preserve"> </w:t>
      </w:r>
      <w:r w:rsidR="008D7C98" w:rsidRPr="00FD288F">
        <w:rPr>
          <w:i/>
          <w:spacing w:val="-2"/>
        </w:rPr>
        <w:t>Hrvatski pravopis</w:t>
      </w:r>
      <w:r w:rsidRPr="00FD288F">
        <w:rPr>
          <w:spacing w:val="-2"/>
        </w:rPr>
        <w:t xml:space="preserve">, Zagreb: Institut za hrvatski jezik i jezikoslovlje </w:t>
      </w:r>
    </w:p>
    <w:p w:rsidR="006968CC" w:rsidRPr="00FD288F" w:rsidRDefault="005C2C0D" w:rsidP="006968CC">
      <w:pPr>
        <w:numPr>
          <w:ilvl w:val="0"/>
          <w:numId w:val="1"/>
        </w:numPr>
        <w:jc w:val="both"/>
        <w:rPr>
          <w:spacing w:val="-2"/>
        </w:rPr>
      </w:pPr>
      <w:r w:rsidRPr="00FD288F">
        <w:rPr>
          <w:spacing w:val="-2"/>
        </w:rPr>
        <w:t xml:space="preserve">Hudeček, L. i Mihaljević, M. (2019). </w:t>
      </w:r>
      <w:r w:rsidRPr="00FD288F">
        <w:rPr>
          <w:i/>
          <w:spacing w:val="-2"/>
        </w:rPr>
        <w:t xml:space="preserve">Hrvatska školska gramatika. </w:t>
      </w:r>
      <w:r w:rsidRPr="00FD288F">
        <w:rPr>
          <w:spacing w:val="-2"/>
        </w:rPr>
        <w:t>Zagreb: Institut za hrvatski jezik i jezikoslovlje</w:t>
      </w:r>
    </w:p>
    <w:p w:rsidR="006968CC" w:rsidRPr="00FD288F" w:rsidRDefault="006968CC" w:rsidP="006968CC">
      <w:pPr>
        <w:numPr>
          <w:ilvl w:val="0"/>
          <w:numId w:val="1"/>
        </w:numPr>
        <w:jc w:val="both"/>
        <w:rPr>
          <w:spacing w:val="-2"/>
        </w:rPr>
      </w:pPr>
      <w:proofErr w:type="spellStart"/>
      <w:r w:rsidRPr="00FD288F">
        <w:rPr>
          <w:lang w:val="en-GB" w:eastAsia="en-GB"/>
        </w:rPr>
        <w:t>Blanka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Petrinec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Fulir</w:t>
      </w:r>
      <w:proofErr w:type="spellEnd"/>
      <w:r w:rsidRPr="00FD288F">
        <w:rPr>
          <w:lang w:val="en-GB" w:eastAsia="en-GB"/>
        </w:rPr>
        <w:t xml:space="preserve">, Natalija </w:t>
      </w:r>
      <w:proofErr w:type="spellStart"/>
      <w:r w:rsidRPr="00FD288F">
        <w:rPr>
          <w:lang w:val="en-GB" w:eastAsia="en-GB"/>
        </w:rPr>
        <w:t>Stipetić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Čus</w:t>
      </w:r>
      <w:proofErr w:type="spellEnd"/>
      <w:r w:rsidRPr="00FD288F">
        <w:rPr>
          <w:lang w:val="en-GB" w:eastAsia="en-GB"/>
        </w:rPr>
        <w:t xml:space="preserve">; </w:t>
      </w:r>
      <w:r w:rsidRPr="00FD288F">
        <w:rPr>
          <w:lang w:val="en-GB" w:eastAsia="en-GB"/>
        </w:rPr>
        <w:t xml:space="preserve">Alfa, Zagreb </w:t>
      </w:r>
      <w:r w:rsidRPr="00FD288F">
        <w:rPr>
          <w:lang w:val="en-GB" w:eastAsia="en-GB"/>
        </w:rPr>
        <w:t>2019</w:t>
      </w:r>
      <w:r w:rsidRPr="00FD288F">
        <w:rPr>
          <w:lang w:val="en-GB" w:eastAsia="en-GB"/>
        </w:rPr>
        <w:t xml:space="preserve">. </w:t>
      </w:r>
      <w:proofErr w:type="spellStart"/>
      <w:r w:rsidRPr="00FD288F">
        <w:rPr>
          <w:lang w:val="en-GB" w:eastAsia="en-GB"/>
        </w:rPr>
        <w:t>Umjetnost</w:t>
      </w:r>
      <w:proofErr w:type="spellEnd"/>
      <w:r w:rsidRPr="00FD288F">
        <w:rPr>
          <w:lang w:val="en-GB" w:eastAsia="en-GB"/>
        </w:rPr>
        <w:t xml:space="preserve"> i </w:t>
      </w:r>
      <w:proofErr w:type="spellStart"/>
      <w:r w:rsidRPr="00FD288F">
        <w:rPr>
          <w:lang w:val="en-GB" w:eastAsia="en-GB"/>
        </w:rPr>
        <w:t>čovjek</w:t>
      </w:r>
      <w:proofErr w:type="spellEnd"/>
      <w:r w:rsidRPr="00FD288F">
        <w:rPr>
          <w:lang w:val="en-GB" w:eastAsia="en-GB"/>
        </w:rPr>
        <w:t xml:space="preserve">, </w:t>
      </w:r>
      <w:r w:rsidR="00EE21A3" w:rsidRPr="00FD288F">
        <w:rPr>
          <w:color w:val="E64900"/>
          <w:lang w:val="en-GB" w:eastAsia="en-GB"/>
        </w:rPr>
        <w:br/>
      </w:r>
      <w:proofErr w:type="spellStart"/>
      <w:r w:rsidR="00EE21A3" w:rsidRPr="00FD288F">
        <w:rPr>
          <w:lang w:val="en-GB" w:eastAsia="en-GB"/>
        </w:rPr>
        <w:t>udžbenik</w:t>
      </w:r>
      <w:proofErr w:type="spellEnd"/>
      <w:r w:rsidR="00EE21A3" w:rsidRPr="00FD288F">
        <w:rPr>
          <w:lang w:val="en-GB" w:eastAsia="en-GB"/>
        </w:rPr>
        <w:t xml:space="preserve"> </w:t>
      </w:r>
      <w:proofErr w:type="spellStart"/>
      <w:r w:rsidR="00EE21A3" w:rsidRPr="00FD288F">
        <w:rPr>
          <w:lang w:val="en-GB" w:eastAsia="en-GB"/>
        </w:rPr>
        <w:t>iz</w:t>
      </w:r>
      <w:proofErr w:type="spellEnd"/>
      <w:r w:rsidR="00EE21A3" w:rsidRPr="00FD288F">
        <w:rPr>
          <w:lang w:val="en-GB" w:eastAsia="en-GB"/>
        </w:rPr>
        <w:t xml:space="preserve"> </w:t>
      </w:r>
      <w:proofErr w:type="spellStart"/>
      <w:r w:rsidR="00EE21A3" w:rsidRPr="00FD288F">
        <w:rPr>
          <w:lang w:val="en-GB" w:eastAsia="en-GB"/>
        </w:rPr>
        <w:t>likovne</w:t>
      </w:r>
      <w:proofErr w:type="spellEnd"/>
      <w:r w:rsidR="00EE21A3" w:rsidRPr="00FD288F">
        <w:rPr>
          <w:lang w:val="en-GB" w:eastAsia="en-GB"/>
        </w:rPr>
        <w:t xml:space="preserve"> </w:t>
      </w:r>
      <w:proofErr w:type="spellStart"/>
      <w:r w:rsidR="00EE21A3" w:rsidRPr="00FD288F">
        <w:rPr>
          <w:lang w:val="en-GB" w:eastAsia="en-GB"/>
        </w:rPr>
        <w:t>umjetnosti</w:t>
      </w:r>
      <w:proofErr w:type="spellEnd"/>
      <w:r w:rsidR="00EE21A3" w:rsidRPr="00FD288F">
        <w:rPr>
          <w:lang w:val="en-GB" w:eastAsia="en-GB"/>
        </w:rPr>
        <w:t xml:space="preserve"> za </w:t>
      </w:r>
      <w:proofErr w:type="spellStart"/>
      <w:r w:rsidR="00EE21A3" w:rsidRPr="00FD288F">
        <w:rPr>
          <w:lang w:val="en-GB" w:eastAsia="en-GB"/>
        </w:rPr>
        <w:t>prvi</w:t>
      </w:r>
      <w:proofErr w:type="spellEnd"/>
      <w:r w:rsidR="00EE21A3" w:rsidRPr="00FD288F">
        <w:rPr>
          <w:lang w:val="en-GB" w:eastAsia="en-GB"/>
        </w:rPr>
        <w:t xml:space="preserve"> </w:t>
      </w:r>
      <w:proofErr w:type="spellStart"/>
      <w:r w:rsidR="00EE21A3" w:rsidRPr="00FD288F">
        <w:rPr>
          <w:lang w:val="en-GB" w:eastAsia="en-GB"/>
        </w:rPr>
        <w:t>razred</w:t>
      </w:r>
      <w:proofErr w:type="spellEnd"/>
      <w:r w:rsidR="00EE21A3" w:rsidRPr="00FD288F">
        <w:rPr>
          <w:lang w:val="en-GB" w:eastAsia="en-GB"/>
        </w:rPr>
        <w:t xml:space="preserve"> </w:t>
      </w:r>
      <w:proofErr w:type="spellStart"/>
      <w:r w:rsidR="00EE21A3" w:rsidRPr="00FD288F">
        <w:rPr>
          <w:lang w:val="en-GB" w:eastAsia="en-GB"/>
        </w:rPr>
        <w:t>gimnazije</w:t>
      </w:r>
      <w:proofErr w:type="spellEnd"/>
      <w:r w:rsidR="00EE21A3" w:rsidRPr="00FD288F">
        <w:rPr>
          <w:lang w:val="en-GB" w:eastAsia="en-GB"/>
        </w:rPr>
        <w:t xml:space="preserve"> </w:t>
      </w:r>
    </w:p>
    <w:p w:rsidR="006968CC" w:rsidRPr="00FD288F" w:rsidRDefault="006968CC" w:rsidP="006968CC">
      <w:pPr>
        <w:numPr>
          <w:ilvl w:val="0"/>
          <w:numId w:val="1"/>
        </w:numPr>
        <w:jc w:val="both"/>
        <w:rPr>
          <w:spacing w:val="-2"/>
        </w:rPr>
      </w:pPr>
      <w:r w:rsidRPr="00FD288F">
        <w:rPr>
          <w:lang w:val="en-GB" w:eastAsia="en-GB"/>
        </w:rPr>
        <w:t xml:space="preserve">Gordana </w:t>
      </w:r>
      <w:proofErr w:type="spellStart"/>
      <w:r w:rsidRPr="00FD288F">
        <w:rPr>
          <w:lang w:val="en-GB" w:eastAsia="en-GB"/>
        </w:rPr>
        <w:t>Košćec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Bousfield</w:t>
      </w:r>
      <w:proofErr w:type="spellEnd"/>
      <w:r w:rsidRPr="00FD288F">
        <w:rPr>
          <w:lang w:val="en-GB" w:eastAsia="en-GB"/>
        </w:rPr>
        <w:t xml:space="preserve">, </w:t>
      </w:r>
      <w:r w:rsidRPr="00FD288F">
        <w:rPr>
          <w:lang w:val="en-GB" w:eastAsia="en-GB"/>
        </w:rPr>
        <w:t xml:space="preserve">Jasna </w:t>
      </w:r>
      <w:proofErr w:type="spellStart"/>
      <w:r w:rsidRPr="00FD288F">
        <w:rPr>
          <w:lang w:val="en-GB" w:eastAsia="en-GB"/>
        </w:rPr>
        <w:t>Salamon</w:t>
      </w:r>
      <w:proofErr w:type="spellEnd"/>
      <w:r w:rsidRPr="00FD288F">
        <w:rPr>
          <w:lang w:val="en-GB" w:eastAsia="en-GB"/>
        </w:rPr>
        <w:t xml:space="preserve">, Mirjana </w:t>
      </w:r>
      <w:proofErr w:type="spellStart"/>
      <w:r w:rsidRPr="00FD288F">
        <w:rPr>
          <w:lang w:val="en-GB" w:eastAsia="en-GB"/>
        </w:rPr>
        <w:t>Vučković</w:t>
      </w:r>
      <w:proofErr w:type="spellEnd"/>
      <w:r w:rsidRPr="00FD288F">
        <w:rPr>
          <w:lang w:val="en-GB" w:eastAsia="en-GB"/>
        </w:rPr>
        <w:t xml:space="preserve">, </w:t>
      </w:r>
      <w:proofErr w:type="spellStart"/>
      <w:r w:rsidRPr="00FD288F">
        <w:rPr>
          <w:lang w:val="en-GB" w:eastAsia="en-GB"/>
        </w:rPr>
        <w:t>Školska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knjiga</w:t>
      </w:r>
      <w:proofErr w:type="spellEnd"/>
      <w:r w:rsidRPr="00FD288F">
        <w:rPr>
          <w:lang w:val="en-GB" w:eastAsia="en-GB"/>
        </w:rPr>
        <w:t xml:space="preserve"> 2019. </w:t>
      </w:r>
      <w:r w:rsidRPr="00FD288F">
        <w:t xml:space="preserve">Likovna </w:t>
      </w:r>
      <w:proofErr w:type="spellStart"/>
      <w:r w:rsidRPr="00FD288F">
        <w:rPr>
          <w:lang w:val="en-GB" w:eastAsia="en-GB"/>
        </w:rPr>
        <w:t>umjetnost</w:t>
      </w:r>
      <w:proofErr w:type="spellEnd"/>
      <w:r w:rsidRPr="00FD288F">
        <w:rPr>
          <w:lang w:val="en-GB" w:eastAsia="en-GB"/>
        </w:rPr>
        <w:t xml:space="preserve"> 1</w:t>
      </w:r>
      <w:r w:rsidR="00805EFC" w:rsidRPr="00FD288F">
        <w:rPr>
          <w:spacing w:val="-2"/>
        </w:rPr>
        <w:t xml:space="preserve">, </w:t>
      </w:r>
      <w:proofErr w:type="spellStart"/>
      <w:r w:rsidRPr="00FD288F">
        <w:rPr>
          <w:lang w:val="en-GB" w:eastAsia="en-GB"/>
        </w:rPr>
        <w:t>udžbenik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likovne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umjetnosti</w:t>
      </w:r>
      <w:proofErr w:type="spellEnd"/>
      <w:r w:rsidRPr="00FD288F">
        <w:rPr>
          <w:lang w:val="en-GB" w:eastAsia="en-GB"/>
        </w:rPr>
        <w:t xml:space="preserve"> s </w:t>
      </w:r>
      <w:proofErr w:type="spellStart"/>
      <w:r w:rsidRPr="00FD288F">
        <w:rPr>
          <w:lang w:val="en-GB" w:eastAsia="en-GB"/>
        </w:rPr>
        <w:t>dodatnim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digitalnim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sadržajima</w:t>
      </w:r>
      <w:proofErr w:type="spellEnd"/>
      <w:r w:rsidRPr="00FD288F">
        <w:rPr>
          <w:lang w:val="en-GB" w:eastAsia="en-GB"/>
        </w:rPr>
        <w:t xml:space="preserve"> u </w:t>
      </w:r>
      <w:proofErr w:type="spellStart"/>
      <w:r w:rsidRPr="00FD288F">
        <w:rPr>
          <w:lang w:val="en-GB" w:eastAsia="en-GB"/>
        </w:rPr>
        <w:t>prvom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razredu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srednje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škole</w:t>
      </w:r>
      <w:proofErr w:type="spellEnd"/>
    </w:p>
    <w:p w:rsidR="00F16B9B" w:rsidRPr="00FD288F" w:rsidRDefault="00F16B9B" w:rsidP="00EE21A3">
      <w:pPr>
        <w:numPr>
          <w:ilvl w:val="0"/>
          <w:numId w:val="1"/>
        </w:numPr>
        <w:jc w:val="both"/>
      </w:pPr>
      <w:r w:rsidRPr="00FD288F">
        <w:t xml:space="preserve">Ružica Ambruš-Kiš, Nataša </w:t>
      </w:r>
      <w:proofErr w:type="spellStart"/>
      <w:r w:rsidRPr="00FD288F">
        <w:t>Perak</w:t>
      </w:r>
      <w:proofErr w:type="spellEnd"/>
      <w:r w:rsidRPr="00FD288F">
        <w:t xml:space="preserve"> </w:t>
      </w:r>
      <w:proofErr w:type="spellStart"/>
      <w:r w:rsidRPr="00FD288F">
        <w:t>Lovričević</w:t>
      </w:r>
      <w:proofErr w:type="spellEnd"/>
      <w:r w:rsidRPr="00FD288F">
        <w:t xml:space="preserve">, Ljiljana </w:t>
      </w:r>
      <w:proofErr w:type="spellStart"/>
      <w:r w:rsidRPr="00FD288F">
        <w:t>Ščedrov</w:t>
      </w:r>
      <w:proofErr w:type="spellEnd"/>
      <w:r w:rsidRPr="00FD288F">
        <w:t>; Profil</w:t>
      </w:r>
      <w:r w:rsidRPr="00FD288F">
        <w:rPr>
          <w:shd w:val="clear" w:color="auto" w:fill="FAFAFA"/>
        </w:rPr>
        <w:t xml:space="preserve">, Zagreb 2019. Glazbeni susreti 1, </w:t>
      </w:r>
      <w:r w:rsidR="00643D7F" w:rsidRPr="00FD288F">
        <w:rPr>
          <w:shd w:val="clear" w:color="auto" w:fill="FAFAFA"/>
        </w:rPr>
        <w:t>u</w:t>
      </w:r>
      <w:r w:rsidRPr="00FD288F">
        <w:rPr>
          <w:shd w:val="clear" w:color="auto" w:fill="FAFAFA"/>
        </w:rPr>
        <w:t>džbenik glazbene um</w:t>
      </w:r>
      <w:r w:rsidR="00643D7F" w:rsidRPr="00FD288F">
        <w:rPr>
          <w:shd w:val="clear" w:color="auto" w:fill="FAFAFA"/>
        </w:rPr>
        <w:t>jetnosti za 1. razred gimnazije</w:t>
      </w:r>
    </w:p>
    <w:p w:rsidR="00643D7F" w:rsidRPr="00FD288F" w:rsidRDefault="00643D7F" w:rsidP="00EE21A3">
      <w:pPr>
        <w:pStyle w:val="ListParagraph"/>
        <w:numPr>
          <w:ilvl w:val="0"/>
          <w:numId w:val="1"/>
        </w:numPr>
        <w:jc w:val="both"/>
        <w:rPr>
          <w:lang w:val="en-GB" w:eastAsia="en-GB"/>
        </w:rPr>
      </w:pPr>
      <w:r w:rsidRPr="00FD288F">
        <w:rPr>
          <w:lang w:val="en-GB" w:eastAsia="en-GB"/>
        </w:rPr>
        <w:t xml:space="preserve">Nada </w:t>
      </w:r>
      <w:proofErr w:type="spellStart"/>
      <w:r w:rsidRPr="00FD288F">
        <w:rPr>
          <w:lang w:val="en-GB" w:eastAsia="en-GB"/>
        </w:rPr>
        <w:t>Medenica</w:t>
      </w:r>
      <w:proofErr w:type="spellEnd"/>
      <w:r w:rsidRPr="00FD288F">
        <w:rPr>
          <w:lang w:val="en-GB" w:eastAsia="en-GB"/>
        </w:rPr>
        <w:t xml:space="preserve">, </w:t>
      </w:r>
      <w:proofErr w:type="spellStart"/>
      <w:r w:rsidRPr="00FD288F">
        <w:rPr>
          <w:lang w:val="en-GB" w:eastAsia="en-GB"/>
        </w:rPr>
        <w:t>Školska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knjiga</w:t>
      </w:r>
      <w:proofErr w:type="spellEnd"/>
      <w:r w:rsidRPr="00FD288F">
        <w:rPr>
          <w:lang w:val="en-GB" w:eastAsia="en-GB"/>
        </w:rPr>
        <w:t xml:space="preserve">, Zagreb 2019. </w:t>
      </w:r>
      <w:proofErr w:type="spellStart"/>
      <w:r w:rsidRPr="00FD288F">
        <w:rPr>
          <w:lang w:val="en-GB" w:eastAsia="en-GB"/>
        </w:rPr>
        <w:t>Glazbena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umjetnost</w:t>
      </w:r>
      <w:proofErr w:type="spellEnd"/>
      <w:r w:rsidRPr="00FD288F">
        <w:rPr>
          <w:lang w:val="en-GB" w:eastAsia="en-GB"/>
        </w:rPr>
        <w:t xml:space="preserve"> 1, </w:t>
      </w:r>
      <w:proofErr w:type="spellStart"/>
      <w:r w:rsidRPr="00FD288F">
        <w:rPr>
          <w:lang w:val="en-GB" w:eastAsia="en-GB"/>
        </w:rPr>
        <w:t>udžbenik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glazbene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umjetnosti</w:t>
      </w:r>
      <w:proofErr w:type="spellEnd"/>
      <w:r w:rsidRPr="00FD288F">
        <w:rPr>
          <w:lang w:val="en-GB" w:eastAsia="en-GB"/>
        </w:rPr>
        <w:t xml:space="preserve"> s </w:t>
      </w:r>
      <w:proofErr w:type="spellStart"/>
      <w:r w:rsidRPr="00FD288F">
        <w:rPr>
          <w:lang w:val="en-GB" w:eastAsia="en-GB"/>
        </w:rPr>
        <w:t>dodatnim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digitalnim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sadržajima</w:t>
      </w:r>
      <w:proofErr w:type="spellEnd"/>
      <w:r w:rsidRPr="00FD288F">
        <w:rPr>
          <w:lang w:val="en-GB" w:eastAsia="en-GB"/>
        </w:rPr>
        <w:t xml:space="preserve"> u </w:t>
      </w:r>
      <w:proofErr w:type="spellStart"/>
      <w:r w:rsidRPr="00FD288F">
        <w:rPr>
          <w:lang w:val="en-GB" w:eastAsia="en-GB"/>
        </w:rPr>
        <w:t>prvom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razredu</w:t>
      </w:r>
      <w:proofErr w:type="spellEnd"/>
      <w:r w:rsidRPr="00FD288F">
        <w:rPr>
          <w:lang w:val="en-GB" w:eastAsia="en-GB"/>
        </w:rPr>
        <w:t xml:space="preserve"> </w:t>
      </w:r>
      <w:proofErr w:type="spellStart"/>
      <w:r w:rsidRPr="00FD288F">
        <w:rPr>
          <w:lang w:val="en-GB" w:eastAsia="en-GB"/>
        </w:rPr>
        <w:t>gimnazije</w:t>
      </w:r>
      <w:proofErr w:type="spellEnd"/>
      <w:r w:rsidRPr="00FD288F">
        <w:rPr>
          <w:lang w:val="en-GB" w:eastAsia="en-GB"/>
        </w:rPr>
        <w:t xml:space="preserve"> </w:t>
      </w:r>
    </w:p>
    <w:p w:rsidR="00643D7F" w:rsidRPr="00FD288F" w:rsidRDefault="00643D7F" w:rsidP="00EE21A3">
      <w:pPr>
        <w:pStyle w:val="ListParagraph"/>
        <w:numPr>
          <w:ilvl w:val="0"/>
          <w:numId w:val="1"/>
        </w:numPr>
        <w:jc w:val="both"/>
        <w:rPr>
          <w:lang w:val="en-GB" w:eastAsia="en-GB"/>
        </w:rPr>
      </w:pPr>
      <w:r w:rsidRPr="00FD288F">
        <w:t xml:space="preserve">Ružica Ambruš-Kiš, Nataša </w:t>
      </w:r>
      <w:proofErr w:type="spellStart"/>
      <w:r w:rsidRPr="00FD288F">
        <w:t>Perak</w:t>
      </w:r>
      <w:proofErr w:type="spellEnd"/>
      <w:r w:rsidRPr="00FD288F">
        <w:t xml:space="preserve"> </w:t>
      </w:r>
      <w:proofErr w:type="spellStart"/>
      <w:r w:rsidRPr="00FD288F">
        <w:t>Lovričević</w:t>
      </w:r>
      <w:proofErr w:type="spellEnd"/>
      <w:r w:rsidRPr="00FD288F">
        <w:t xml:space="preserve">, Ljiljana </w:t>
      </w:r>
      <w:proofErr w:type="spellStart"/>
      <w:r w:rsidRPr="00FD288F">
        <w:t>Ščedrov</w:t>
      </w:r>
      <w:proofErr w:type="spellEnd"/>
      <w:r w:rsidRPr="00FD288F">
        <w:t>; Profil</w:t>
      </w:r>
      <w:r w:rsidRPr="00FD288F">
        <w:rPr>
          <w:shd w:val="clear" w:color="auto" w:fill="FAFAFA"/>
        </w:rPr>
        <w:t>, Zagreb 2019.</w:t>
      </w:r>
      <w:r w:rsidRPr="00FD288F">
        <w:rPr>
          <w:shd w:val="clear" w:color="auto" w:fill="FAFAFA"/>
        </w:rPr>
        <w:t xml:space="preserve"> </w:t>
      </w:r>
      <w:r w:rsidRPr="00FD288F">
        <w:t>Glazbeni kontakti 1, udžbenik glazbene umjetnosti za 1. razred srednjih škola dvogodišnjeg programa</w:t>
      </w:r>
    </w:p>
    <w:p w:rsidR="00643D7F" w:rsidRPr="00FD288F" w:rsidRDefault="00643D7F" w:rsidP="00643D7F">
      <w:pPr>
        <w:spacing w:line="195" w:lineRule="atLeast"/>
        <w:rPr>
          <w:rFonts w:ascii="Arial" w:hAnsi="Arial" w:cs="Arial"/>
          <w:color w:val="909090"/>
        </w:rPr>
      </w:pPr>
    </w:p>
    <w:p w:rsidR="00383818" w:rsidRPr="00FD288F" w:rsidRDefault="00383818"/>
    <w:sectPr w:rsidR="00383818" w:rsidRPr="00FD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83FE2"/>
    <w:multiLevelType w:val="multilevel"/>
    <w:tmpl w:val="84E24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98"/>
    <w:rsid w:val="000C7DD9"/>
    <w:rsid w:val="003560DB"/>
    <w:rsid w:val="00383818"/>
    <w:rsid w:val="004C7BC0"/>
    <w:rsid w:val="005C2C0D"/>
    <w:rsid w:val="0061075A"/>
    <w:rsid w:val="00643D7F"/>
    <w:rsid w:val="006968CC"/>
    <w:rsid w:val="007C22EA"/>
    <w:rsid w:val="007E39DF"/>
    <w:rsid w:val="00805EFC"/>
    <w:rsid w:val="008D7C98"/>
    <w:rsid w:val="00AE21E3"/>
    <w:rsid w:val="00EE02E1"/>
    <w:rsid w:val="00EE21A3"/>
    <w:rsid w:val="00F16B9B"/>
    <w:rsid w:val="00FD288F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F6591-2A0D-42C1-A5FF-8E865006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8D7C98"/>
    <w:rPr>
      <w:lang w:val="en-US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8D7C98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8D7C9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semiHidden/>
    <w:unhideWhenUsed/>
    <w:rsid w:val="008D7C98"/>
    <w:pPr>
      <w:widowControl w:val="0"/>
    </w:pPr>
    <w:rPr>
      <w:rFonts w:ascii="Courier New" w:hAnsi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8D7C98"/>
    <w:rPr>
      <w:rFonts w:ascii="Courier New" w:eastAsia="Times New Roman" w:hAnsi="Courier New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C2C0D"/>
    <w:pPr>
      <w:ind w:left="720"/>
      <w:contextualSpacing/>
    </w:pPr>
  </w:style>
  <w:style w:type="character" w:customStyle="1" w:styleId="description">
    <w:name w:val="description"/>
    <w:basedOn w:val="DefaultParagraphFont"/>
    <w:rsid w:val="00643D7F"/>
  </w:style>
  <w:style w:type="paragraph" w:styleId="BalloonText">
    <w:name w:val="Balloon Text"/>
    <w:basedOn w:val="Normal"/>
    <w:link w:val="BalloonTextChar"/>
    <w:uiPriority w:val="99"/>
    <w:semiHidden/>
    <w:unhideWhenUsed/>
    <w:rsid w:val="00FD2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8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ematassi</dc:creator>
  <cp:lastModifiedBy>ematassi@unizd.hr</cp:lastModifiedBy>
  <cp:revision>5</cp:revision>
  <cp:lastPrinted>2022-04-28T07:22:00Z</cp:lastPrinted>
  <dcterms:created xsi:type="dcterms:W3CDTF">2022-04-28T07:07:00Z</dcterms:created>
  <dcterms:modified xsi:type="dcterms:W3CDTF">2022-04-28T08:05:00Z</dcterms:modified>
</cp:coreProperties>
</file>